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3191"/>
        <w:gridCol w:w="5740"/>
      </w:tblGrid>
      <w:tr w:rsidR="00B86A7A" w:rsidRPr="00803C9C" w:rsidTr="008A3907">
        <w:trPr>
          <w:jc w:val="center"/>
        </w:trPr>
        <w:tc>
          <w:tcPr>
            <w:tcW w:w="3191" w:type="dxa"/>
            <w:shd w:val="clear" w:color="auto" w:fill="auto"/>
          </w:tcPr>
          <w:p w:rsidR="00E03C46" w:rsidRPr="00A31DA7" w:rsidRDefault="00E03C46" w:rsidP="008A3907">
            <w:pPr>
              <w:jc w:val="center"/>
              <w:rPr>
                <w:b/>
                <w:color w:val="000000" w:themeColor="text1"/>
                <w:sz w:val="26"/>
                <w:szCs w:val="26"/>
                <w:lang w:val="en-US"/>
              </w:rPr>
            </w:pPr>
            <w:r w:rsidRPr="00A31DA7">
              <w:rPr>
                <w:b/>
                <w:color w:val="000000" w:themeColor="text1"/>
                <w:sz w:val="26"/>
                <w:szCs w:val="26"/>
                <w:lang w:val="en-US"/>
              </w:rPr>
              <w:t>ỦY BAN NHÂN DÂN</w:t>
            </w:r>
          </w:p>
          <w:p w:rsidR="00E03C46" w:rsidRPr="00A31DA7" w:rsidRDefault="00E03C46" w:rsidP="008A3907">
            <w:pPr>
              <w:jc w:val="center"/>
              <w:rPr>
                <w:b/>
                <w:color w:val="000000" w:themeColor="text1"/>
                <w:sz w:val="26"/>
                <w:szCs w:val="26"/>
                <w:lang w:val="en-US"/>
              </w:rPr>
            </w:pPr>
            <w:r w:rsidRPr="00A31DA7">
              <w:rPr>
                <w:b/>
                <w:color w:val="000000" w:themeColor="text1"/>
                <w:sz w:val="26"/>
                <w:szCs w:val="26"/>
                <w:lang w:val="en-US"/>
              </w:rPr>
              <w:t xml:space="preserve">XÃ </w:t>
            </w:r>
            <w:r w:rsidR="00693B89">
              <w:rPr>
                <w:b/>
                <w:color w:val="000000" w:themeColor="text1"/>
                <w:sz w:val="26"/>
                <w:szCs w:val="26"/>
                <w:lang w:val="en-US"/>
              </w:rPr>
              <w:t>PHÚ TIẾN</w:t>
            </w:r>
          </w:p>
          <w:p w:rsidR="00E03C46" w:rsidRPr="00A31DA7" w:rsidRDefault="0025086C" w:rsidP="008A3907">
            <w:pPr>
              <w:jc w:val="both"/>
              <w:rPr>
                <w:color w:val="000000" w:themeColor="text1"/>
                <w:sz w:val="26"/>
                <w:szCs w:val="26"/>
                <w:lang w:val="en-US"/>
              </w:rPr>
            </w:pPr>
            <w:r>
              <w:rPr>
                <w:noProof/>
                <w:color w:val="000000" w:themeColor="text1"/>
                <w:sz w:val="26"/>
                <w:szCs w:val="26"/>
                <w:lang w:eastAsia="vi-VN"/>
              </w:rPr>
              <w:pict>
                <v:line id="Straight Connector 1" o:spid="_x0000_s1026" style="position:absolute;left:0;text-align:left;z-index:251656704;visibility:visible;mso-wrap-distance-top:-3e-5mm;mso-wrap-distance-bottom:-3e-5mm;mso-width-relative:margin" from="44.95pt,.45pt" to="9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" strokecolor="windowText">
                  <o:lock v:ext="edit" shapetype="f"/>
                </v:line>
              </w:pict>
            </w:r>
          </w:p>
          <w:p w:rsidR="00E03C46" w:rsidRPr="00A31DA7" w:rsidRDefault="00E03C46" w:rsidP="00A31DA7">
            <w:pPr>
              <w:jc w:val="center"/>
              <w:rPr>
                <w:color w:val="000000" w:themeColor="text1"/>
                <w:sz w:val="26"/>
                <w:szCs w:val="26"/>
                <w:lang w:val="en-US"/>
              </w:rPr>
            </w:pPr>
            <w:r w:rsidRPr="00A31DA7">
              <w:rPr>
                <w:color w:val="000000" w:themeColor="text1"/>
                <w:sz w:val="26"/>
                <w:szCs w:val="26"/>
                <w:lang w:val="en-US"/>
              </w:rPr>
              <w:t>Số</w:t>
            </w:r>
            <w:r w:rsidR="001B506A" w:rsidRPr="00A31DA7">
              <w:rPr>
                <w:color w:val="000000" w:themeColor="text1"/>
                <w:sz w:val="26"/>
                <w:szCs w:val="26"/>
                <w:lang w:val="en-US"/>
              </w:rPr>
              <w:t xml:space="preserve">:  </w:t>
            </w:r>
            <w:r w:rsidR="00A31DA7" w:rsidRPr="00A31DA7">
              <w:rPr>
                <w:color w:val="000000" w:themeColor="text1"/>
                <w:sz w:val="26"/>
                <w:szCs w:val="26"/>
                <w:lang w:val="en-US"/>
              </w:rPr>
              <w:t xml:space="preserve">       </w:t>
            </w:r>
            <w:r w:rsidRPr="00A31DA7">
              <w:rPr>
                <w:color w:val="000000" w:themeColor="text1"/>
                <w:sz w:val="26"/>
                <w:szCs w:val="26"/>
                <w:lang w:val="en-US"/>
              </w:rPr>
              <w:t>/</w:t>
            </w:r>
            <w:r w:rsidR="00B118FB" w:rsidRPr="00A31DA7">
              <w:rPr>
                <w:color w:val="000000" w:themeColor="text1"/>
                <w:sz w:val="26"/>
                <w:szCs w:val="26"/>
                <w:lang w:val="en-US"/>
              </w:rPr>
              <w:t>BC</w:t>
            </w:r>
            <w:r w:rsidRPr="00A31DA7">
              <w:rPr>
                <w:color w:val="000000" w:themeColor="text1"/>
                <w:sz w:val="26"/>
                <w:szCs w:val="26"/>
                <w:lang w:val="en-US"/>
              </w:rPr>
              <w:t>-</w:t>
            </w:r>
            <w:r w:rsidR="00F75BE3">
              <w:rPr>
                <w:color w:val="000000" w:themeColor="text1"/>
                <w:sz w:val="26"/>
                <w:szCs w:val="26"/>
                <w:lang w:val="en-US"/>
              </w:rPr>
              <w:t>VHXH</w:t>
            </w:r>
            <w:bookmarkStart w:id="0" w:name="_GoBack"/>
            <w:bookmarkEnd w:id="0"/>
          </w:p>
        </w:tc>
        <w:tc>
          <w:tcPr>
            <w:tcW w:w="5740" w:type="dxa"/>
            <w:shd w:val="clear" w:color="auto" w:fill="auto"/>
          </w:tcPr>
          <w:p w:rsidR="00E03C46" w:rsidRPr="00803C9C" w:rsidRDefault="00E03C46" w:rsidP="008A3907">
            <w:pPr>
              <w:jc w:val="center"/>
              <w:rPr>
                <w:b/>
                <w:color w:val="000000" w:themeColor="text1"/>
                <w:sz w:val="26"/>
                <w:szCs w:val="26"/>
                <w:lang w:val="en-US"/>
              </w:rPr>
            </w:pPr>
            <w:r w:rsidRPr="00803C9C">
              <w:rPr>
                <w:b/>
                <w:color w:val="000000" w:themeColor="text1"/>
                <w:sz w:val="26"/>
                <w:szCs w:val="26"/>
                <w:lang w:val="en-US"/>
              </w:rPr>
              <w:t>CỘNG HÒA XÃ HỘI CHỦ NGHĨA VIỆT NAM</w:t>
            </w:r>
          </w:p>
          <w:p w:rsidR="00E03C46" w:rsidRPr="00803C9C" w:rsidRDefault="00E03C46" w:rsidP="008A3907">
            <w:pPr>
              <w:jc w:val="center"/>
              <w:rPr>
                <w:b/>
                <w:color w:val="000000" w:themeColor="text1"/>
                <w:lang w:val="en-US"/>
              </w:rPr>
            </w:pPr>
            <w:r w:rsidRPr="00803C9C">
              <w:rPr>
                <w:b/>
                <w:color w:val="000000" w:themeColor="text1"/>
                <w:lang w:val="en-US"/>
              </w:rPr>
              <w:t xml:space="preserve">Độc lập </w:t>
            </w:r>
            <w:r w:rsidR="00191852" w:rsidRPr="00803C9C">
              <w:rPr>
                <w:color w:val="000000" w:themeColor="text1"/>
                <w:lang w:val="en-US"/>
              </w:rPr>
              <w:t>-</w:t>
            </w:r>
            <w:r w:rsidRPr="00803C9C">
              <w:rPr>
                <w:b/>
                <w:color w:val="000000" w:themeColor="text1"/>
                <w:lang w:val="en-US"/>
              </w:rPr>
              <w:t xml:space="preserve"> Tự do </w:t>
            </w:r>
            <w:r w:rsidR="00191852" w:rsidRPr="00803C9C">
              <w:rPr>
                <w:color w:val="000000" w:themeColor="text1"/>
                <w:lang w:val="en-US"/>
              </w:rPr>
              <w:t>-</w:t>
            </w:r>
            <w:r w:rsidRPr="00803C9C">
              <w:rPr>
                <w:b/>
                <w:color w:val="000000" w:themeColor="text1"/>
                <w:lang w:val="en-US"/>
              </w:rPr>
              <w:t xml:space="preserve"> Hạnh phúc</w:t>
            </w:r>
          </w:p>
          <w:p w:rsidR="00E03C46" w:rsidRPr="00803C9C" w:rsidRDefault="0025086C" w:rsidP="008A3907">
            <w:pPr>
              <w:jc w:val="center"/>
              <w:rPr>
                <w:color w:val="000000" w:themeColor="text1"/>
                <w:lang w:val="en-US"/>
              </w:rPr>
            </w:pPr>
            <w:r>
              <w:rPr>
                <w:noProof/>
                <w:color w:val="000000" w:themeColor="text1"/>
                <w:lang w:eastAsia="vi-VN"/>
              </w:rPr>
              <w:pict>
                <v:line id="Straight Connector 2" o:spid="_x0000_s1028" style="position:absolute;left:0;text-align:left;z-index:251657728;visibility:visible;mso-wrap-distance-top:-3e-5mm;mso-wrap-distance-bottom:-3e-5mm;mso-width-relative:margin;mso-height-relative:margin" from="52pt,1.25pt" to="224.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" strokecolor="windowText">
                  <o:lock v:ext="edit" shapetype="f"/>
                </v:line>
              </w:pict>
            </w:r>
          </w:p>
          <w:p w:rsidR="00E03C46" w:rsidRPr="00803C9C" w:rsidRDefault="00693B89" w:rsidP="00DB1754">
            <w:pPr>
              <w:jc w:val="right"/>
              <w:rPr>
                <w:i/>
                <w:color w:val="000000" w:themeColor="text1"/>
                <w:lang w:val="en-US"/>
              </w:rPr>
            </w:pPr>
            <w:r>
              <w:rPr>
                <w:i/>
                <w:color w:val="000000" w:themeColor="text1"/>
                <w:lang w:val="en-US"/>
              </w:rPr>
              <w:t>Phú Tiến</w:t>
            </w:r>
            <w:r w:rsidR="00E03C46" w:rsidRPr="00803C9C">
              <w:rPr>
                <w:i/>
                <w:color w:val="000000" w:themeColor="text1"/>
                <w:lang w:val="en-US"/>
              </w:rPr>
              <w:t>, ngày</w:t>
            </w:r>
            <w:r w:rsidR="00A31DA7">
              <w:rPr>
                <w:i/>
                <w:color w:val="000000" w:themeColor="text1"/>
                <w:lang w:val="en-US"/>
              </w:rPr>
              <w:t xml:space="preserve"> </w:t>
            </w:r>
            <w:r>
              <w:rPr>
                <w:i/>
                <w:color w:val="000000" w:themeColor="text1"/>
                <w:lang w:val="en-US"/>
              </w:rPr>
              <w:t xml:space="preserve">   </w:t>
            </w:r>
            <w:r w:rsidR="00A31DA7">
              <w:rPr>
                <w:i/>
                <w:color w:val="000000" w:themeColor="text1"/>
                <w:lang w:val="en-US"/>
              </w:rPr>
              <w:t xml:space="preserve"> </w:t>
            </w:r>
            <w:r w:rsidR="00E03C46" w:rsidRPr="00803C9C">
              <w:rPr>
                <w:i/>
                <w:color w:val="000000" w:themeColor="text1"/>
                <w:lang w:val="en-US"/>
              </w:rPr>
              <w:t>tháng</w:t>
            </w:r>
            <w:r w:rsidR="00A31DA7">
              <w:rPr>
                <w:i/>
                <w:color w:val="000000" w:themeColor="text1"/>
                <w:lang w:val="en-US"/>
              </w:rPr>
              <w:t xml:space="preserve"> 11 </w:t>
            </w:r>
            <w:r w:rsidR="00E03C46" w:rsidRPr="00803C9C">
              <w:rPr>
                <w:i/>
                <w:color w:val="000000" w:themeColor="text1"/>
                <w:lang w:val="en-US"/>
              </w:rPr>
              <w:t>năm 20</w:t>
            </w:r>
            <w:r w:rsidR="00862C36" w:rsidRPr="00803C9C">
              <w:rPr>
                <w:i/>
                <w:color w:val="000000" w:themeColor="text1"/>
                <w:lang w:val="en-US"/>
              </w:rPr>
              <w:t>2</w:t>
            </w:r>
            <w:r w:rsidR="00A31DA7">
              <w:rPr>
                <w:i/>
                <w:color w:val="000000" w:themeColor="text1"/>
                <w:lang w:val="en-US"/>
              </w:rPr>
              <w:t>3</w:t>
            </w:r>
          </w:p>
        </w:tc>
      </w:tr>
    </w:tbl>
    <w:p w:rsidR="008B5660" w:rsidRPr="00DB1754" w:rsidRDefault="008B5660" w:rsidP="00DB1754">
      <w:pPr>
        <w:rPr>
          <w:color w:val="000000" w:themeColor="text1"/>
          <w:szCs w:val="28"/>
          <w:lang w:val="en-US"/>
        </w:rPr>
      </w:pPr>
    </w:p>
    <w:p w:rsidR="00E03C46" w:rsidRPr="00DB1754" w:rsidRDefault="00D24450" w:rsidP="00DB1754">
      <w:pPr>
        <w:jc w:val="center"/>
        <w:rPr>
          <w:b/>
          <w:color w:val="000000" w:themeColor="text1"/>
          <w:szCs w:val="28"/>
          <w:lang w:val="en-US"/>
        </w:rPr>
      </w:pPr>
      <w:r w:rsidRPr="00DB1754">
        <w:rPr>
          <w:b/>
          <w:color w:val="000000" w:themeColor="text1"/>
          <w:szCs w:val="28"/>
          <w:lang w:val="en-US"/>
        </w:rPr>
        <w:t>BÁO CÁO</w:t>
      </w:r>
    </w:p>
    <w:p w:rsidR="00A31DA7" w:rsidRPr="00DB1754" w:rsidRDefault="00A31DA7" w:rsidP="00DB1754">
      <w:pPr>
        <w:pStyle w:val="Heading1"/>
        <w:rPr>
          <w:rFonts w:ascii="Times New Roman" w:hAnsi="Times New Roman"/>
          <w:sz w:val="28"/>
          <w:szCs w:val="28"/>
          <w:lang w:val="nl-NL"/>
        </w:rPr>
      </w:pPr>
      <w:r w:rsidRPr="00DB1754">
        <w:rPr>
          <w:rFonts w:ascii="Times New Roman" w:hAnsi="Times New Roman"/>
          <w:sz w:val="28"/>
          <w:szCs w:val="28"/>
          <w:lang w:val="nl-NL"/>
        </w:rPr>
        <w:t>Tổng kết công tác thể dục thể thao năm 2023,</w:t>
      </w:r>
    </w:p>
    <w:p w:rsidR="00A31DA7" w:rsidRPr="00DB1754" w:rsidRDefault="00A31DA7" w:rsidP="00DB1754">
      <w:pPr>
        <w:pStyle w:val="Heading1"/>
        <w:rPr>
          <w:rFonts w:ascii="Times New Roman" w:hAnsi="Times New Roman"/>
          <w:bCs/>
          <w:sz w:val="28"/>
          <w:szCs w:val="28"/>
          <w:lang w:val="nl-NL"/>
        </w:rPr>
      </w:pPr>
      <w:r w:rsidRPr="00DB1754">
        <w:rPr>
          <w:rFonts w:ascii="Times New Roman" w:hAnsi="Times New Roman"/>
          <w:bCs/>
          <w:sz w:val="28"/>
          <w:szCs w:val="28"/>
          <w:lang w:val="nl-NL"/>
        </w:rPr>
        <w:t>phương hướng, nhiệm vụ năm 2024</w:t>
      </w:r>
    </w:p>
    <w:p w:rsidR="008A3907" w:rsidRPr="00DB1754" w:rsidRDefault="0025086C" w:rsidP="00DB1754">
      <w:pPr>
        <w:jc w:val="center"/>
        <w:rPr>
          <w:b/>
          <w:color w:val="000000" w:themeColor="text1"/>
          <w:szCs w:val="28"/>
          <w:lang w:val="en-US"/>
        </w:rPr>
      </w:pPr>
      <w:r>
        <w:rPr>
          <w:noProof/>
          <w:color w:val="000000" w:themeColor="text1"/>
          <w:szCs w:val="28"/>
          <w:lang w:eastAsia="vi-VN"/>
        </w:rPr>
        <w:pict>
          <v:line id="Straight Connector 3" o:spid="_x0000_s1027" style="position:absolute;left:0;text-align:left;z-index:251658752;visibility:visible;mso-wrap-distance-top:-3e-5mm;mso-wrap-distance-bottom:-3e-5mm;mso-height-relative:margin" from="163.2pt,2.1pt" to="292.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">
            <o:lock v:ext="edit" shapetype="f"/>
          </v:line>
        </w:pict>
      </w:r>
    </w:p>
    <w:p w:rsidR="008A3907" w:rsidRPr="00DB1754" w:rsidRDefault="00A31DA7" w:rsidP="00DB1754">
      <w:pPr>
        <w:jc w:val="center"/>
        <w:rPr>
          <w:color w:val="000000" w:themeColor="text1"/>
          <w:szCs w:val="28"/>
          <w:lang w:val="en-US"/>
        </w:rPr>
      </w:pPr>
      <w:r w:rsidRPr="00DB1754">
        <w:rPr>
          <w:color w:val="000000" w:themeColor="text1"/>
          <w:szCs w:val="28"/>
          <w:lang w:val="en-US"/>
        </w:rPr>
        <w:t>Kính gửi: Phòng Văn hóa – Thông tin huyện Định Hóa</w:t>
      </w:r>
    </w:p>
    <w:p w:rsidR="00A31DA7" w:rsidRPr="00DB1754" w:rsidRDefault="00A31DA7" w:rsidP="00DB1754">
      <w:pPr>
        <w:jc w:val="center"/>
        <w:rPr>
          <w:b/>
          <w:color w:val="000000" w:themeColor="text1"/>
          <w:szCs w:val="28"/>
          <w:lang w:val="en-US"/>
        </w:rPr>
      </w:pPr>
    </w:p>
    <w:p w:rsidR="008A3907" w:rsidRPr="00DB1754" w:rsidRDefault="008A3907" w:rsidP="00DB1754">
      <w:pPr>
        <w:jc w:val="both"/>
        <w:rPr>
          <w:color w:val="000000" w:themeColor="text1"/>
          <w:szCs w:val="28"/>
        </w:rPr>
      </w:pPr>
      <w:r w:rsidRPr="00DB1754">
        <w:rPr>
          <w:color w:val="000000" w:themeColor="text1"/>
          <w:szCs w:val="28"/>
        </w:rPr>
        <w:tab/>
        <w:t xml:space="preserve">Thực hiện </w:t>
      </w:r>
      <w:r w:rsidR="00B118FB" w:rsidRPr="00DB1754">
        <w:rPr>
          <w:color w:val="000000" w:themeColor="text1"/>
          <w:szCs w:val="28"/>
          <w:lang w:val="en-US"/>
        </w:rPr>
        <w:t>Công văn</w:t>
      </w:r>
      <w:r w:rsidRPr="00DB1754">
        <w:rPr>
          <w:color w:val="000000" w:themeColor="text1"/>
          <w:szCs w:val="28"/>
        </w:rPr>
        <w:t xml:space="preserve"> số </w:t>
      </w:r>
      <w:r w:rsidR="00A31DA7" w:rsidRPr="00DB1754">
        <w:rPr>
          <w:color w:val="000000" w:themeColor="text1"/>
          <w:szCs w:val="28"/>
          <w:lang w:val="en-US"/>
        </w:rPr>
        <w:t>286</w:t>
      </w:r>
      <w:r w:rsidRPr="00DB1754">
        <w:rPr>
          <w:color w:val="000000" w:themeColor="text1"/>
          <w:szCs w:val="28"/>
        </w:rPr>
        <w:t>/</w:t>
      </w:r>
      <w:r w:rsidR="00B118FB" w:rsidRPr="00DB1754">
        <w:rPr>
          <w:color w:val="000000" w:themeColor="text1"/>
          <w:szCs w:val="28"/>
          <w:lang w:val="en-US"/>
        </w:rPr>
        <w:t>VHTT</w:t>
      </w:r>
      <w:r w:rsidR="00A31DA7" w:rsidRPr="00DB1754">
        <w:rPr>
          <w:color w:val="000000" w:themeColor="text1"/>
          <w:szCs w:val="28"/>
          <w:lang w:val="en-US"/>
        </w:rPr>
        <w:t>-TDTT</w:t>
      </w:r>
      <w:r w:rsidRPr="00DB1754">
        <w:rPr>
          <w:color w:val="000000" w:themeColor="text1"/>
          <w:szCs w:val="28"/>
        </w:rPr>
        <w:t xml:space="preserve"> ngày </w:t>
      </w:r>
      <w:r w:rsidR="00A31DA7" w:rsidRPr="00DB1754">
        <w:rPr>
          <w:color w:val="000000" w:themeColor="text1"/>
          <w:szCs w:val="28"/>
          <w:lang w:val="en-US"/>
        </w:rPr>
        <w:t>20/11/2023</w:t>
      </w:r>
      <w:r w:rsidR="00B118FB" w:rsidRPr="00DB1754">
        <w:rPr>
          <w:color w:val="000000" w:themeColor="text1"/>
          <w:szCs w:val="28"/>
          <w:lang w:val="en-US"/>
        </w:rPr>
        <w:t xml:space="preserve"> </w:t>
      </w:r>
      <w:r w:rsidRPr="00DB1754">
        <w:rPr>
          <w:color w:val="000000" w:themeColor="text1"/>
          <w:szCs w:val="28"/>
        </w:rPr>
        <w:t xml:space="preserve"> của </w:t>
      </w:r>
      <w:r w:rsidR="00A31DA7" w:rsidRPr="00DB1754">
        <w:rPr>
          <w:color w:val="000000" w:themeColor="text1"/>
          <w:szCs w:val="28"/>
          <w:lang w:val="en-US"/>
        </w:rPr>
        <w:t>Phòng Văn hóa – Thông tin</w:t>
      </w:r>
      <w:r w:rsidRPr="00DB1754">
        <w:rPr>
          <w:color w:val="000000" w:themeColor="text1"/>
          <w:szCs w:val="28"/>
        </w:rPr>
        <w:t xml:space="preserve"> huyện Định Hóa về việc </w:t>
      </w:r>
      <w:r w:rsidR="00A31DA7" w:rsidRPr="00DB1754">
        <w:rPr>
          <w:szCs w:val="28"/>
        </w:rPr>
        <w:t>báo cáo tổng kết công tác TDTT năm 2023 và phương hướng, nhiệm vụ năm 2024</w:t>
      </w:r>
      <w:r w:rsidRPr="00DB1754">
        <w:rPr>
          <w:color w:val="000000" w:themeColor="text1"/>
          <w:szCs w:val="28"/>
        </w:rPr>
        <w:t>.</w:t>
      </w:r>
    </w:p>
    <w:p w:rsidR="008A3907" w:rsidRPr="00DB1754" w:rsidRDefault="008A3907" w:rsidP="00DB1754">
      <w:pPr>
        <w:jc w:val="both"/>
        <w:rPr>
          <w:color w:val="000000" w:themeColor="text1"/>
          <w:szCs w:val="28"/>
        </w:rPr>
      </w:pPr>
      <w:r w:rsidRPr="00DB1754">
        <w:rPr>
          <w:color w:val="000000" w:themeColor="text1"/>
          <w:szCs w:val="28"/>
        </w:rPr>
        <w:tab/>
        <w:t xml:space="preserve">UBND xã </w:t>
      </w:r>
      <w:r w:rsidR="00693B89">
        <w:rPr>
          <w:color w:val="000000" w:themeColor="text1"/>
          <w:szCs w:val="28"/>
        </w:rPr>
        <w:t>Phú Tiến</w:t>
      </w:r>
      <w:r w:rsidRPr="00DB1754">
        <w:rPr>
          <w:color w:val="000000" w:themeColor="text1"/>
          <w:szCs w:val="28"/>
        </w:rPr>
        <w:t xml:space="preserve"> </w:t>
      </w:r>
      <w:r w:rsidR="00A32FA2" w:rsidRPr="00DB1754">
        <w:rPr>
          <w:color w:val="000000" w:themeColor="text1"/>
          <w:szCs w:val="28"/>
          <w:lang w:val="en-US"/>
        </w:rPr>
        <w:t>báo cáo</w:t>
      </w:r>
      <w:r w:rsidR="00A31DA7" w:rsidRPr="00DB1754">
        <w:rPr>
          <w:color w:val="000000" w:themeColor="text1"/>
          <w:szCs w:val="28"/>
          <w:lang w:val="en-US"/>
        </w:rPr>
        <w:t xml:space="preserve"> </w:t>
      </w:r>
      <w:r w:rsidR="00140268" w:rsidRPr="00DB1754">
        <w:rPr>
          <w:color w:val="000000" w:themeColor="text1"/>
          <w:szCs w:val="28"/>
          <w:lang w:val="en-US"/>
        </w:rPr>
        <w:t xml:space="preserve">tổng kết </w:t>
      </w:r>
      <w:r w:rsidR="00A31DA7" w:rsidRPr="00DB1754">
        <w:rPr>
          <w:color w:val="000000" w:themeColor="text1"/>
          <w:szCs w:val="28"/>
          <w:lang w:val="en-US"/>
        </w:rPr>
        <w:t>công tác thể dự thể thao năm 2023 và phương hướng nhiệm vụ năm 2024</w:t>
      </w:r>
      <w:r w:rsidRPr="00DB1754">
        <w:rPr>
          <w:color w:val="000000" w:themeColor="text1"/>
          <w:szCs w:val="28"/>
        </w:rPr>
        <w:t xml:space="preserve"> như sau:</w:t>
      </w:r>
    </w:p>
    <w:p w:rsidR="008E0173" w:rsidRPr="00DB1754" w:rsidRDefault="008E0173" w:rsidP="00DB1754">
      <w:pPr>
        <w:jc w:val="center"/>
        <w:rPr>
          <w:b/>
          <w:color w:val="000000" w:themeColor="text1"/>
          <w:szCs w:val="28"/>
          <w:lang w:val="nl-NL"/>
        </w:rPr>
      </w:pPr>
      <w:r w:rsidRPr="00DB1754">
        <w:rPr>
          <w:b/>
          <w:color w:val="000000" w:themeColor="text1"/>
          <w:szCs w:val="28"/>
          <w:lang w:val="nl-NL"/>
        </w:rPr>
        <w:t>Phần thứ I</w:t>
      </w:r>
    </w:p>
    <w:p w:rsidR="008E0173" w:rsidRPr="00DB1754" w:rsidRDefault="008E0173" w:rsidP="00DB1754">
      <w:pPr>
        <w:jc w:val="center"/>
        <w:rPr>
          <w:rStyle w:val="Strong"/>
          <w:bCs w:val="0"/>
          <w:color w:val="000000" w:themeColor="text1"/>
          <w:szCs w:val="28"/>
          <w:lang w:val="nl-NL"/>
        </w:rPr>
      </w:pPr>
      <w:r w:rsidRPr="00DB1754">
        <w:rPr>
          <w:b/>
          <w:color w:val="000000" w:themeColor="text1"/>
          <w:szCs w:val="28"/>
          <w:lang w:val="nl-NL"/>
        </w:rPr>
        <w:t xml:space="preserve">TÌNH HÌNH THỰC HIỆN </w:t>
      </w:r>
      <w:r w:rsidR="00A7250A" w:rsidRPr="00DB1754">
        <w:rPr>
          <w:b/>
          <w:color w:val="000000" w:themeColor="text1"/>
          <w:szCs w:val="28"/>
          <w:lang w:val="nl-NL"/>
        </w:rPr>
        <w:t>NHIỆM VỤ NĂM 2023</w:t>
      </w:r>
    </w:p>
    <w:p w:rsidR="008E0173" w:rsidRPr="00DB1754" w:rsidRDefault="008E0173" w:rsidP="00DB1754">
      <w:pPr>
        <w:pStyle w:val="NormalWeb"/>
        <w:spacing w:before="0" w:beforeAutospacing="0" w:after="0" w:afterAutospacing="0"/>
        <w:ind w:firstLine="720"/>
        <w:jc w:val="both"/>
        <w:rPr>
          <w:color w:val="000000" w:themeColor="text1"/>
          <w:sz w:val="28"/>
          <w:szCs w:val="28"/>
          <w:lang w:val="nl-NL"/>
        </w:rPr>
      </w:pPr>
      <w:r w:rsidRPr="00DB1754">
        <w:rPr>
          <w:rStyle w:val="Strong"/>
          <w:color w:val="000000" w:themeColor="text1"/>
          <w:sz w:val="28"/>
          <w:szCs w:val="28"/>
          <w:lang w:val="nl-NL"/>
        </w:rPr>
        <w:t>I. KH</w:t>
      </w:r>
      <w:r w:rsidR="00A7250A" w:rsidRPr="00DB1754">
        <w:rPr>
          <w:rStyle w:val="Strong"/>
          <w:color w:val="000000" w:themeColor="text1"/>
          <w:sz w:val="28"/>
          <w:szCs w:val="28"/>
          <w:lang w:val="nl-NL"/>
        </w:rPr>
        <w:t>Á</w:t>
      </w:r>
      <w:r w:rsidRPr="00DB1754">
        <w:rPr>
          <w:rStyle w:val="Strong"/>
          <w:color w:val="000000" w:themeColor="text1"/>
          <w:sz w:val="28"/>
          <w:szCs w:val="28"/>
          <w:lang w:val="nl-NL"/>
        </w:rPr>
        <w:t xml:space="preserve">I </w:t>
      </w:r>
      <w:r w:rsidR="00A31DA7" w:rsidRPr="00DB1754">
        <w:rPr>
          <w:rStyle w:val="Strong"/>
          <w:color w:val="000000" w:themeColor="text1"/>
          <w:sz w:val="28"/>
          <w:szCs w:val="28"/>
          <w:lang w:val="nl-NL"/>
        </w:rPr>
        <w:t>QUÁT CHUNG:</w:t>
      </w:r>
      <w:r w:rsidRPr="00DB1754">
        <w:rPr>
          <w:rStyle w:val="Strong"/>
          <w:color w:val="000000" w:themeColor="text1"/>
          <w:sz w:val="28"/>
          <w:szCs w:val="28"/>
          <w:lang w:val="nl-NL"/>
        </w:rPr>
        <w:t xml:space="preserve"> </w:t>
      </w:r>
    </w:p>
    <w:p w:rsidR="00CD56C1" w:rsidRPr="00DB1754" w:rsidRDefault="00CD56C1" w:rsidP="00DB1754">
      <w:pPr>
        <w:pStyle w:val="ListParagraph"/>
        <w:ind w:left="0" w:firstLine="709"/>
        <w:jc w:val="both"/>
        <w:rPr>
          <w:color w:val="000000" w:themeColor="text1"/>
          <w:szCs w:val="28"/>
          <w:lang w:val="en-US"/>
        </w:rPr>
      </w:pPr>
      <w:r w:rsidRPr="00DB1754">
        <w:rPr>
          <w:color w:val="000000" w:themeColor="text1"/>
          <w:szCs w:val="28"/>
        </w:rPr>
        <w:t xml:space="preserve">Xã </w:t>
      </w:r>
      <w:r w:rsidR="00693B89">
        <w:rPr>
          <w:color w:val="000000" w:themeColor="text1"/>
          <w:szCs w:val="28"/>
        </w:rPr>
        <w:t>Phú Tiến</w:t>
      </w:r>
      <w:r w:rsidRPr="00DB1754">
        <w:rPr>
          <w:color w:val="000000" w:themeColor="text1"/>
          <w:szCs w:val="28"/>
        </w:rPr>
        <w:t xml:space="preserve"> </w:t>
      </w:r>
      <w:r w:rsidRPr="00DB1754">
        <w:rPr>
          <w:color w:val="000000" w:themeColor="text1"/>
          <w:szCs w:val="28"/>
          <w:lang w:val="en-US"/>
        </w:rPr>
        <w:t>các</w:t>
      </w:r>
      <w:r w:rsidR="00A31DA7" w:rsidRPr="00DB1754">
        <w:rPr>
          <w:color w:val="000000" w:themeColor="text1"/>
          <w:szCs w:val="28"/>
          <w:lang w:val="en-US"/>
        </w:rPr>
        <w:t>h</w:t>
      </w:r>
      <w:r w:rsidRPr="00DB1754">
        <w:rPr>
          <w:color w:val="000000" w:themeColor="text1"/>
          <w:szCs w:val="28"/>
          <w:lang w:val="en-US"/>
        </w:rPr>
        <w:t xml:space="preserve"> trung tâm huyện </w:t>
      </w:r>
      <w:r w:rsidR="00693B89">
        <w:rPr>
          <w:color w:val="000000" w:themeColor="text1"/>
          <w:szCs w:val="28"/>
          <w:lang w:val="en-US"/>
        </w:rPr>
        <w:t>15</w:t>
      </w:r>
      <w:r w:rsidRPr="00DB1754">
        <w:rPr>
          <w:color w:val="000000" w:themeColor="text1"/>
          <w:szCs w:val="28"/>
          <w:lang w:val="en-US"/>
        </w:rPr>
        <w:t>km,</w:t>
      </w:r>
      <w:r w:rsidR="00246BF5" w:rsidRPr="00DB1754">
        <w:rPr>
          <w:color w:val="000000" w:themeColor="text1"/>
          <w:szCs w:val="28"/>
          <w:lang w:val="en-US"/>
        </w:rPr>
        <w:t xml:space="preserve"> </w:t>
      </w:r>
      <w:r w:rsidRPr="00DB1754">
        <w:rPr>
          <w:color w:val="000000" w:themeColor="text1"/>
          <w:szCs w:val="28"/>
          <w:lang w:val="en-US"/>
        </w:rPr>
        <w:t>đ</w:t>
      </w:r>
      <w:r w:rsidRPr="00DB1754">
        <w:rPr>
          <w:color w:val="000000" w:themeColor="text1"/>
          <w:szCs w:val="28"/>
        </w:rPr>
        <w:t>ịa bàn xã rộng</w:t>
      </w:r>
      <w:r w:rsidRPr="00DB1754">
        <w:rPr>
          <w:color w:val="000000" w:themeColor="text1"/>
          <w:szCs w:val="28"/>
          <w:lang w:val="en-US"/>
        </w:rPr>
        <w:t xml:space="preserve"> với diện tích tự nhiên </w:t>
      </w:r>
      <w:r w:rsidR="00693B89">
        <w:rPr>
          <w:color w:val="000000" w:themeColor="text1"/>
          <w:szCs w:val="28"/>
          <w:lang w:val="en-US"/>
        </w:rPr>
        <w:t>1</w:t>
      </w:r>
      <w:r w:rsidR="006B208C">
        <w:rPr>
          <w:color w:val="000000" w:themeColor="text1"/>
          <w:szCs w:val="28"/>
          <w:lang w:val="en-US"/>
        </w:rPr>
        <w:t>.</w:t>
      </w:r>
      <w:r w:rsidR="00693B89">
        <w:rPr>
          <w:color w:val="000000" w:themeColor="text1"/>
          <w:szCs w:val="28"/>
          <w:lang w:val="en-US"/>
        </w:rPr>
        <w:t>46</w:t>
      </w:r>
      <w:r w:rsidR="006B208C">
        <w:rPr>
          <w:color w:val="000000" w:themeColor="text1"/>
          <w:szCs w:val="28"/>
          <w:lang w:val="en-US"/>
        </w:rPr>
        <w:t>0</w:t>
      </w:r>
      <w:r w:rsidR="00693B89">
        <w:rPr>
          <w:color w:val="000000" w:themeColor="text1"/>
          <w:szCs w:val="28"/>
          <w:lang w:val="en-US"/>
        </w:rPr>
        <w:t>,</w:t>
      </w:r>
      <w:r w:rsidR="006B208C">
        <w:rPr>
          <w:color w:val="000000" w:themeColor="text1"/>
          <w:szCs w:val="28"/>
          <w:lang w:val="en-US"/>
        </w:rPr>
        <w:t>97</w:t>
      </w:r>
      <w:r w:rsidRPr="00DB1754">
        <w:rPr>
          <w:color w:val="000000" w:themeColor="text1"/>
          <w:szCs w:val="28"/>
          <w:lang w:val="en-US"/>
        </w:rPr>
        <w:t xml:space="preserve">ha. </w:t>
      </w:r>
      <w:r w:rsidR="00693B89">
        <w:rPr>
          <w:color w:val="000000" w:themeColor="text1"/>
          <w:szCs w:val="28"/>
          <w:lang w:val="en-US"/>
        </w:rPr>
        <w:t>Phú Tiến</w:t>
      </w:r>
      <w:r w:rsidRPr="00DB1754">
        <w:rPr>
          <w:color w:val="000000" w:themeColor="text1"/>
          <w:szCs w:val="28"/>
          <w:lang w:val="en-US"/>
        </w:rPr>
        <w:t xml:space="preserve"> có </w:t>
      </w:r>
      <w:r w:rsidR="00A31DA7" w:rsidRPr="00DB1754">
        <w:rPr>
          <w:color w:val="000000" w:themeColor="text1"/>
          <w:szCs w:val="28"/>
          <w:lang w:val="en-US"/>
        </w:rPr>
        <w:t>0</w:t>
      </w:r>
      <w:r w:rsidR="00693B89">
        <w:rPr>
          <w:color w:val="000000" w:themeColor="text1"/>
          <w:szCs w:val="28"/>
          <w:lang w:val="en-US"/>
        </w:rPr>
        <w:t>6</w:t>
      </w:r>
      <w:r w:rsidRPr="00DB1754">
        <w:rPr>
          <w:color w:val="000000" w:themeColor="text1"/>
          <w:szCs w:val="28"/>
          <w:lang w:val="en-US"/>
        </w:rPr>
        <w:t xml:space="preserve"> xóm với </w:t>
      </w:r>
      <w:r w:rsidR="00693B89">
        <w:rPr>
          <w:color w:val="000000" w:themeColor="text1"/>
          <w:szCs w:val="28"/>
          <w:lang w:val="en-US"/>
        </w:rPr>
        <w:t>860</w:t>
      </w:r>
      <w:r w:rsidRPr="00DB1754">
        <w:rPr>
          <w:color w:val="000000" w:themeColor="text1"/>
          <w:szCs w:val="28"/>
          <w:lang w:val="en-US"/>
        </w:rPr>
        <w:t xml:space="preserve"> hộ và </w:t>
      </w:r>
      <w:r w:rsidR="00693B89">
        <w:rPr>
          <w:color w:val="000000" w:themeColor="text1"/>
          <w:szCs w:val="28"/>
          <w:lang w:val="en-US"/>
        </w:rPr>
        <w:t>3343</w:t>
      </w:r>
      <w:r w:rsidRPr="00DB1754">
        <w:rPr>
          <w:color w:val="000000" w:themeColor="text1"/>
          <w:szCs w:val="28"/>
          <w:lang w:val="en-US"/>
        </w:rPr>
        <w:t xml:space="preserve"> nhân khẩu, </w:t>
      </w:r>
      <w:r w:rsidRPr="00DB1754">
        <w:rPr>
          <w:color w:val="000000" w:themeColor="text1"/>
          <w:szCs w:val="28"/>
        </w:rPr>
        <w:t xml:space="preserve">cơ cấu dân cư sống rải rác, </w:t>
      </w:r>
      <w:r w:rsidRPr="00DB1754">
        <w:rPr>
          <w:color w:val="000000" w:themeColor="text1"/>
          <w:szCs w:val="28"/>
          <w:lang w:val="en-US"/>
        </w:rPr>
        <w:t xml:space="preserve">cùng </w:t>
      </w:r>
      <w:r w:rsidR="00693B89">
        <w:rPr>
          <w:color w:val="000000" w:themeColor="text1"/>
          <w:szCs w:val="28"/>
          <w:lang w:val="en-US"/>
        </w:rPr>
        <w:t>8</w:t>
      </w:r>
      <w:r w:rsidRPr="00DB1754">
        <w:rPr>
          <w:color w:val="000000" w:themeColor="text1"/>
          <w:szCs w:val="28"/>
          <w:lang w:val="en-US"/>
        </w:rPr>
        <w:t xml:space="preserve"> dân tộc anh em sinh sống. </w:t>
      </w:r>
      <w:r w:rsidRPr="00DB1754">
        <w:rPr>
          <w:color w:val="000000" w:themeColor="text1"/>
          <w:szCs w:val="28"/>
        </w:rPr>
        <w:t xml:space="preserve">Tình hình an ninh chính trị, trật tự an toàn xã hội luôn được ổn định và giữ vững, đời sống vật chất và tinh thần của nhân dân trong </w:t>
      </w:r>
      <w:r w:rsidRPr="00DB1754">
        <w:rPr>
          <w:color w:val="000000" w:themeColor="text1"/>
          <w:szCs w:val="28"/>
          <w:lang w:val="en-US"/>
        </w:rPr>
        <w:t>những năm qua</w:t>
      </w:r>
      <w:r w:rsidRPr="00DB1754">
        <w:rPr>
          <w:color w:val="000000" w:themeColor="text1"/>
          <w:szCs w:val="28"/>
        </w:rPr>
        <w:t xml:space="preserve"> từng bước được cải thiện và nâng cao</w:t>
      </w:r>
      <w:r w:rsidRPr="00DB1754">
        <w:rPr>
          <w:color w:val="000000" w:themeColor="text1"/>
          <w:szCs w:val="28"/>
          <w:lang w:val="en-US"/>
        </w:rPr>
        <w:t>. Ngành nghề chủ yếu nhân dân trong xã chủ yếu là nông nghiệp, lâm nghiệp.</w:t>
      </w:r>
    </w:p>
    <w:p w:rsidR="00884AE4" w:rsidRPr="00DB1754" w:rsidRDefault="00A31DA7" w:rsidP="00DB1754">
      <w:pPr>
        <w:ind w:firstLine="709"/>
        <w:jc w:val="both"/>
        <w:textAlignment w:val="baseline"/>
        <w:rPr>
          <w:color w:val="000000" w:themeColor="text1"/>
          <w:szCs w:val="28"/>
          <w:lang w:val="nl-NL"/>
        </w:rPr>
      </w:pPr>
      <w:r w:rsidRPr="00DB1754">
        <w:rPr>
          <w:bCs/>
          <w:color w:val="000000" w:themeColor="text1"/>
          <w:szCs w:val="28"/>
          <w:bdr w:val="none" w:sz="0" w:space="0" w:color="auto" w:frame="1"/>
          <w:lang w:val="en-US" w:eastAsia="vi-VN"/>
        </w:rPr>
        <w:t>C</w:t>
      </w:r>
      <w:r w:rsidR="00356D55" w:rsidRPr="00DB1754">
        <w:rPr>
          <w:bCs/>
          <w:color w:val="000000" w:themeColor="text1"/>
          <w:szCs w:val="28"/>
          <w:bdr w:val="none" w:sz="0" w:space="0" w:color="auto" w:frame="1"/>
          <w:lang w:eastAsia="vi-VN"/>
        </w:rPr>
        <w:t xml:space="preserve">ông tác thể dục thể thao xã </w:t>
      </w:r>
      <w:r w:rsidR="00693B89">
        <w:rPr>
          <w:bCs/>
          <w:color w:val="000000" w:themeColor="text1"/>
          <w:szCs w:val="28"/>
          <w:bdr w:val="none" w:sz="0" w:space="0" w:color="auto" w:frame="1"/>
          <w:lang w:eastAsia="vi-VN"/>
        </w:rPr>
        <w:t>Phú Tiến</w:t>
      </w:r>
      <w:r w:rsidR="00356D55" w:rsidRPr="00DB1754">
        <w:rPr>
          <w:bCs/>
          <w:color w:val="000000" w:themeColor="text1"/>
          <w:szCs w:val="28"/>
          <w:bdr w:val="none" w:sz="0" w:space="0" w:color="auto" w:frame="1"/>
          <w:lang w:eastAsia="vi-VN"/>
        </w:rPr>
        <w:t xml:space="preserve"> đã đạt được những kết quả quan trọng, góp phần tích cực vào thành tích chung trong sự nghiệp văn hóa, thể thao. </w:t>
      </w:r>
      <w:r w:rsidR="00265E0F" w:rsidRPr="00DB1754">
        <w:rPr>
          <w:color w:val="000000" w:themeColor="text1"/>
          <w:szCs w:val="28"/>
          <w:lang w:val="nl-NL"/>
        </w:rPr>
        <w:t>Nhằm chăm lo bồi dưỡng sức khỏe, phát triển thể lực cho nhân dân, dưới sự lãnh đạo, chỉ đạo của cấp ủy đảng, chính quyền, thể</w:t>
      </w:r>
      <w:r w:rsidRPr="00DB1754">
        <w:rPr>
          <w:color w:val="000000" w:themeColor="text1"/>
          <w:szCs w:val="28"/>
          <w:lang w:val="nl-NL"/>
        </w:rPr>
        <w:t xml:space="preserve"> </w:t>
      </w:r>
      <w:r w:rsidR="00265E0F" w:rsidRPr="00DB1754">
        <w:rPr>
          <w:color w:val="000000" w:themeColor="text1"/>
          <w:szCs w:val="28"/>
          <w:lang w:val="nl-NL"/>
        </w:rPr>
        <w:t>dục thể thao xã nhà có những chuyển biến rõ r</w:t>
      </w:r>
      <w:r w:rsidR="002009A7" w:rsidRPr="00DB1754">
        <w:rPr>
          <w:color w:val="000000" w:themeColor="text1"/>
          <w:szCs w:val="28"/>
          <w:lang w:val="nl-NL"/>
        </w:rPr>
        <w:t>ệt</w:t>
      </w:r>
      <w:r w:rsidR="00265E0F" w:rsidRPr="00DB1754">
        <w:rPr>
          <w:color w:val="000000" w:themeColor="text1"/>
          <w:szCs w:val="28"/>
          <w:lang w:val="nl-NL"/>
        </w:rPr>
        <w:t>, góp</w:t>
      </w:r>
      <w:r w:rsidR="00803C9C" w:rsidRPr="00DB1754">
        <w:rPr>
          <w:color w:val="000000" w:themeColor="text1"/>
          <w:szCs w:val="28"/>
          <w:lang w:val="nl-NL"/>
        </w:rPr>
        <w:t xml:space="preserve"> </w:t>
      </w:r>
      <w:r w:rsidR="00265E0F" w:rsidRPr="00DB1754">
        <w:rPr>
          <w:color w:val="000000" w:themeColor="text1"/>
          <w:szCs w:val="28"/>
          <w:lang w:val="nl-NL"/>
        </w:rPr>
        <w:t>phần tích cự</w:t>
      </w:r>
      <w:r w:rsidRPr="00DB1754">
        <w:rPr>
          <w:color w:val="000000" w:themeColor="text1"/>
          <w:szCs w:val="28"/>
          <w:lang w:val="nl-NL"/>
        </w:rPr>
        <w:t>c</w:t>
      </w:r>
      <w:r w:rsidR="00265E0F" w:rsidRPr="00DB1754">
        <w:rPr>
          <w:color w:val="000000" w:themeColor="text1"/>
          <w:szCs w:val="28"/>
          <w:lang w:val="nl-NL"/>
        </w:rPr>
        <w:t xml:space="preserve"> trong việc nâng cao sức khỏ</w:t>
      </w:r>
      <w:r w:rsidR="002009A7" w:rsidRPr="00DB1754">
        <w:rPr>
          <w:color w:val="000000" w:themeColor="text1"/>
          <w:szCs w:val="28"/>
          <w:lang w:val="nl-NL"/>
        </w:rPr>
        <w:t>e</w:t>
      </w:r>
      <w:r w:rsidR="00265E0F" w:rsidRPr="00DB1754">
        <w:rPr>
          <w:color w:val="000000" w:themeColor="text1"/>
          <w:szCs w:val="28"/>
          <w:lang w:val="nl-NL"/>
        </w:rPr>
        <w:t>, thể lực và cải thiện đời sống văn hóa tinh thần của nhân dân, góp phần thực hiện các nhiệm vụ chính trị, phát triển kinh tế xã hội của đị</w:t>
      </w:r>
      <w:r w:rsidRPr="00DB1754">
        <w:rPr>
          <w:color w:val="000000" w:themeColor="text1"/>
          <w:szCs w:val="28"/>
          <w:lang w:val="nl-NL"/>
        </w:rPr>
        <w:t>a phương.</w:t>
      </w:r>
    </w:p>
    <w:p w:rsidR="00884AE4" w:rsidRPr="00DB1754" w:rsidRDefault="00884AE4" w:rsidP="00DB1754">
      <w:pPr>
        <w:ind w:firstLine="720"/>
        <w:jc w:val="both"/>
        <w:textAlignment w:val="baseline"/>
        <w:rPr>
          <w:color w:val="000000" w:themeColor="text1"/>
          <w:szCs w:val="28"/>
          <w:lang w:val="en-US" w:eastAsia="vi-VN"/>
        </w:rPr>
      </w:pPr>
      <w:r w:rsidRPr="00DB1754">
        <w:rPr>
          <w:color w:val="000000" w:themeColor="text1"/>
          <w:szCs w:val="28"/>
          <w:bdr w:val="none" w:sz="0" w:space="0" w:color="auto" w:frame="1"/>
          <w:lang w:val="en-US" w:eastAsia="vi-VN"/>
        </w:rPr>
        <w:t>P</w:t>
      </w:r>
      <w:r w:rsidRPr="00DB1754">
        <w:rPr>
          <w:color w:val="000000" w:themeColor="text1"/>
          <w:szCs w:val="28"/>
          <w:bdr w:val="none" w:sz="0" w:space="0" w:color="auto" w:frame="1"/>
          <w:lang w:eastAsia="vi-VN"/>
        </w:rPr>
        <w:t>hong trào TDTT quần chúng tiếp tục được phát triển rộng trên tất cả các đối tượng và địa bàn theo hướng xã hội hóa với nhiều hình thức đa dạng; chất lượng phong trào từng bước được nâng lên. Cuộc vận động </w:t>
      </w:r>
      <w:r w:rsidRPr="00DB1754">
        <w:rPr>
          <w:i/>
          <w:iCs/>
          <w:color w:val="000000" w:themeColor="text1"/>
          <w:szCs w:val="28"/>
          <w:bdr w:val="none" w:sz="0" w:space="0" w:color="auto" w:frame="1"/>
          <w:lang w:eastAsia="vi-VN"/>
        </w:rPr>
        <w:t>“Toàn dân rèn luyện thân thể theo gương Bác Hồ vĩ đại”</w:t>
      </w:r>
      <w:r w:rsidRPr="00DB1754">
        <w:rPr>
          <w:color w:val="000000" w:themeColor="text1"/>
          <w:szCs w:val="28"/>
          <w:bdr w:val="none" w:sz="0" w:space="0" w:color="auto" w:frame="1"/>
          <w:lang w:eastAsia="vi-VN"/>
        </w:rPr>
        <w:t> gắn với cuộc vận động </w:t>
      </w:r>
      <w:r w:rsidRPr="00DB1754">
        <w:rPr>
          <w:i/>
          <w:iCs/>
          <w:color w:val="000000" w:themeColor="text1"/>
          <w:szCs w:val="28"/>
          <w:bdr w:val="none" w:sz="0" w:space="0" w:color="auto" w:frame="1"/>
          <w:lang w:eastAsia="vi-VN"/>
        </w:rPr>
        <w:t>“Toàn dân đoàn kết xây dựng đời sống văn hóa”</w:t>
      </w:r>
      <w:r w:rsidRPr="00DB1754">
        <w:rPr>
          <w:color w:val="000000" w:themeColor="text1"/>
          <w:szCs w:val="28"/>
          <w:bdr w:val="none" w:sz="0" w:space="0" w:color="auto" w:frame="1"/>
          <w:lang w:eastAsia="vi-VN"/>
        </w:rPr>
        <w:t xml:space="preserve"> và </w:t>
      </w:r>
      <w:r w:rsidR="005B5A5B" w:rsidRPr="00DB1754">
        <w:rPr>
          <w:color w:val="000000" w:themeColor="text1"/>
          <w:szCs w:val="28"/>
          <w:bdr w:val="none" w:sz="0" w:space="0" w:color="auto" w:frame="1"/>
          <w:lang w:val="en-US" w:eastAsia="vi-VN"/>
        </w:rPr>
        <w:t>“</w:t>
      </w:r>
      <w:r w:rsidRPr="00DB1754">
        <w:rPr>
          <w:color w:val="000000" w:themeColor="text1"/>
          <w:szCs w:val="28"/>
          <w:bdr w:val="none" w:sz="0" w:space="0" w:color="auto" w:frame="1"/>
          <w:lang w:eastAsia="vi-VN"/>
        </w:rPr>
        <w:t xml:space="preserve">Chương trình </w:t>
      </w:r>
      <w:r w:rsidR="006B208C">
        <w:rPr>
          <w:color w:val="000000" w:themeColor="text1"/>
          <w:szCs w:val="28"/>
          <w:bdr w:val="none" w:sz="0" w:space="0" w:color="auto" w:frame="1"/>
          <w:lang w:val="en-US" w:eastAsia="vi-VN"/>
        </w:rPr>
        <w:t xml:space="preserve">mục tiêu Quốc gia </w:t>
      </w:r>
      <w:r w:rsidRPr="00DB1754">
        <w:rPr>
          <w:color w:val="000000" w:themeColor="text1"/>
          <w:szCs w:val="28"/>
          <w:bdr w:val="none" w:sz="0" w:space="0" w:color="auto" w:frame="1"/>
          <w:lang w:eastAsia="vi-VN"/>
        </w:rPr>
        <w:t xml:space="preserve">xây dựng nông thôn mới” tiếp tục được mở rộng, thu hút sự tham gia của đông đảo quần chúng, góp phần nâng cao sức khoẻ, xây dựng đời sống văn hoá lành mạnh ở </w:t>
      </w:r>
      <w:r w:rsidRPr="00DB1754">
        <w:rPr>
          <w:color w:val="000000" w:themeColor="text1"/>
          <w:szCs w:val="28"/>
          <w:bdr w:val="none" w:sz="0" w:space="0" w:color="auto" w:frame="1"/>
          <w:lang w:val="en-US" w:eastAsia="vi-VN"/>
        </w:rPr>
        <w:t>khu dân cư.</w:t>
      </w:r>
    </w:p>
    <w:p w:rsidR="00220EAB" w:rsidRPr="00DB1754" w:rsidRDefault="00884AE4" w:rsidP="00DB1754">
      <w:pPr>
        <w:ind w:firstLine="720"/>
        <w:jc w:val="both"/>
        <w:textAlignment w:val="baseline"/>
        <w:rPr>
          <w:color w:val="000000" w:themeColor="text1"/>
          <w:szCs w:val="28"/>
          <w:bdr w:val="none" w:sz="0" w:space="0" w:color="auto" w:frame="1"/>
          <w:lang w:val="en-US" w:eastAsia="vi-VN"/>
        </w:rPr>
      </w:pPr>
      <w:r w:rsidRPr="00DB1754">
        <w:rPr>
          <w:color w:val="000000" w:themeColor="text1"/>
          <w:szCs w:val="28"/>
          <w:bdr w:val="none" w:sz="0" w:space="0" w:color="auto" w:frame="1"/>
          <w:lang w:eastAsia="vi-VN"/>
        </w:rPr>
        <w:t xml:space="preserve">Tuy nhiên, bên cạnh những thành tích đạt được, vẫn còn một số hạn chế, bất cập như: </w:t>
      </w:r>
      <w:r w:rsidR="008467EA" w:rsidRPr="00DB1754">
        <w:rPr>
          <w:color w:val="000000" w:themeColor="text1"/>
          <w:szCs w:val="28"/>
          <w:bdr w:val="none" w:sz="0" w:space="0" w:color="auto" w:frame="1"/>
          <w:lang w:val="en-US" w:eastAsia="vi-VN"/>
        </w:rPr>
        <w:t>nhà văn hóa xóm trên địa bàn xã</w:t>
      </w:r>
      <w:r w:rsidR="006B208C">
        <w:rPr>
          <w:color w:val="000000" w:themeColor="text1"/>
          <w:szCs w:val="28"/>
          <w:bdr w:val="none" w:sz="0" w:space="0" w:color="auto" w:frame="1"/>
          <w:lang w:val="en-US" w:eastAsia="vi-VN"/>
        </w:rPr>
        <w:t xml:space="preserve"> đã</w:t>
      </w:r>
      <w:r w:rsidR="006B208C" w:rsidRPr="00DB1754">
        <w:rPr>
          <w:color w:val="000000" w:themeColor="text1"/>
          <w:szCs w:val="28"/>
          <w:bdr w:val="none" w:sz="0" w:space="0" w:color="auto" w:frame="1"/>
          <w:lang w:val="en-US" w:eastAsia="vi-VN"/>
        </w:rPr>
        <w:t xml:space="preserve"> </w:t>
      </w:r>
      <w:r w:rsidR="008467EA" w:rsidRPr="00DB1754">
        <w:rPr>
          <w:color w:val="000000" w:themeColor="text1"/>
          <w:szCs w:val="28"/>
          <w:bdr w:val="none" w:sz="0" w:space="0" w:color="auto" w:frame="1"/>
          <w:lang w:val="en-US" w:eastAsia="vi-VN"/>
        </w:rPr>
        <w:t>được</w:t>
      </w:r>
      <w:r w:rsidR="006B208C">
        <w:rPr>
          <w:color w:val="000000" w:themeColor="text1"/>
          <w:szCs w:val="28"/>
          <w:bdr w:val="none" w:sz="0" w:space="0" w:color="auto" w:frame="1"/>
          <w:lang w:val="en-US" w:eastAsia="vi-VN"/>
        </w:rPr>
        <w:t xml:space="preserve"> </w:t>
      </w:r>
      <w:r w:rsidR="008467EA" w:rsidRPr="00DB1754">
        <w:rPr>
          <w:color w:val="000000" w:themeColor="text1"/>
          <w:szCs w:val="28"/>
          <w:bdr w:val="none" w:sz="0" w:space="0" w:color="auto" w:frame="1"/>
          <w:lang w:val="en-US" w:eastAsia="vi-VN"/>
        </w:rPr>
        <w:t>đầu tư xây dựng n</w:t>
      </w:r>
      <w:r w:rsidR="006B208C">
        <w:rPr>
          <w:color w:val="000000" w:themeColor="text1"/>
          <w:szCs w:val="28"/>
          <w:bdr w:val="none" w:sz="0" w:space="0" w:color="auto" w:frame="1"/>
          <w:lang w:val="en-US" w:eastAsia="vi-VN"/>
        </w:rPr>
        <w:t xml:space="preserve">hưng </w:t>
      </w:r>
      <w:r w:rsidR="00220EAB" w:rsidRPr="00DB1754">
        <w:rPr>
          <w:color w:val="000000" w:themeColor="text1"/>
          <w:szCs w:val="28"/>
          <w:bdr w:val="none" w:sz="0" w:space="0" w:color="auto" w:frame="1"/>
          <w:lang w:val="en-US" w:eastAsia="vi-VN"/>
        </w:rPr>
        <w:t xml:space="preserve">trang thiết bị phục vụ </w:t>
      </w:r>
      <w:r w:rsidR="006B208C">
        <w:rPr>
          <w:color w:val="000000" w:themeColor="text1"/>
          <w:szCs w:val="28"/>
          <w:bdr w:val="none" w:sz="0" w:space="0" w:color="auto" w:frame="1"/>
          <w:lang w:val="en-US" w:eastAsia="vi-VN"/>
        </w:rPr>
        <w:t xml:space="preserve">hoạt động </w:t>
      </w:r>
      <w:r w:rsidR="00220EAB" w:rsidRPr="00DB1754">
        <w:rPr>
          <w:color w:val="000000" w:themeColor="text1"/>
          <w:szCs w:val="28"/>
          <w:bdr w:val="none" w:sz="0" w:space="0" w:color="auto" w:frame="1"/>
          <w:lang w:val="en-US" w:eastAsia="vi-VN"/>
        </w:rPr>
        <w:t xml:space="preserve">thể dục thể thao còn hạn chế, </w:t>
      </w:r>
      <w:r w:rsidR="00A7250A" w:rsidRPr="00DB1754">
        <w:rPr>
          <w:color w:val="000000" w:themeColor="text1"/>
          <w:szCs w:val="28"/>
          <w:bdr w:val="none" w:sz="0" w:space="0" w:color="auto" w:frame="1"/>
          <w:lang w:val="en-US" w:eastAsia="vi-VN"/>
        </w:rPr>
        <w:t>k</w:t>
      </w:r>
      <w:r w:rsidR="00A7250A" w:rsidRPr="00DB1754">
        <w:rPr>
          <w:szCs w:val="28"/>
        </w:rPr>
        <w:t xml:space="preserve">inh phí dành cho hoạt động thể dục, thể thao chưa đáp ứng được </w:t>
      </w:r>
      <w:r w:rsidR="006B208C">
        <w:rPr>
          <w:szCs w:val="28"/>
          <w:lang w:val="en-US"/>
        </w:rPr>
        <w:t xml:space="preserve">nhu cầu </w:t>
      </w:r>
      <w:r w:rsidR="00A7250A" w:rsidRPr="00DB1754">
        <w:rPr>
          <w:szCs w:val="28"/>
        </w:rPr>
        <w:t xml:space="preserve">tổ chức các hoạt động thể dục, thể thao </w:t>
      </w:r>
      <w:r w:rsidR="006B208C">
        <w:rPr>
          <w:szCs w:val="28"/>
          <w:lang w:val="en-US"/>
        </w:rPr>
        <w:t>trên địa bàn xã</w:t>
      </w:r>
      <w:r w:rsidR="005B5A5B" w:rsidRPr="00DB1754">
        <w:rPr>
          <w:color w:val="000000" w:themeColor="text1"/>
          <w:szCs w:val="28"/>
          <w:shd w:val="clear" w:color="auto" w:fill="FFFFFF"/>
          <w:lang w:val="en-US"/>
        </w:rPr>
        <w:t>.</w:t>
      </w:r>
    </w:p>
    <w:p w:rsidR="006B208C" w:rsidRDefault="006B208C" w:rsidP="00DB1754">
      <w:pPr>
        <w:pStyle w:val="NormalWeb"/>
        <w:spacing w:before="0" w:beforeAutospacing="0" w:after="0" w:afterAutospacing="0"/>
        <w:ind w:firstLine="720"/>
        <w:jc w:val="both"/>
        <w:rPr>
          <w:rStyle w:val="Strong"/>
          <w:color w:val="000000" w:themeColor="text1"/>
          <w:sz w:val="28"/>
          <w:szCs w:val="28"/>
          <w:lang w:val="nl-NL"/>
        </w:rPr>
      </w:pPr>
    </w:p>
    <w:p w:rsidR="008E0173" w:rsidRPr="00DB1754" w:rsidRDefault="008E0173" w:rsidP="00DB1754">
      <w:pPr>
        <w:pStyle w:val="NormalWeb"/>
        <w:spacing w:before="0" w:beforeAutospacing="0" w:after="0" w:afterAutospacing="0"/>
        <w:ind w:firstLine="720"/>
        <w:jc w:val="both"/>
        <w:rPr>
          <w:rStyle w:val="Strong"/>
          <w:color w:val="000000" w:themeColor="text1"/>
          <w:sz w:val="28"/>
          <w:szCs w:val="28"/>
          <w:lang w:val="nl-NL"/>
        </w:rPr>
      </w:pPr>
      <w:r w:rsidRPr="00DB1754">
        <w:rPr>
          <w:rStyle w:val="Strong"/>
          <w:color w:val="000000" w:themeColor="text1"/>
          <w:sz w:val="28"/>
          <w:szCs w:val="28"/>
          <w:lang w:val="nl-NL"/>
        </w:rPr>
        <w:lastRenderedPageBreak/>
        <w:t xml:space="preserve">II. KẾT QUẢ THỰC HIỆN </w:t>
      </w:r>
      <w:r w:rsidR="008467EA" w:rsidRPr="00DB1754">
        <w:rPr>
          <w:rStyle w:val="Strong"/>
          <w:color w:val="000000" w:themeColor="text1"/>
          <w:sz w:val="28"/>
          <w:szCs w:val="28"/>
          <w:lang w:val="nl-NL"/>
        </w:rPr>
        <w:t>CÁC NHIỆM VỤ</w:t>
      </w:r>
    </w:p>
    <w:p w:rsidR="008E0173" w:rsidRPr="00DB1754" w:rsidRDefault="008E0173" w:rsidP="00DB1754">
      <w:pPr>
        <w:pStyle w:val="ListParagraph"/>
        <w:numPr>
          <w:ilvl w:val="0"/>
          <w:numId w:val="7"/>
        </w:numPr>
        <w:jc w:val="both"/>
        <w:rPr>
          <w:b/>
          <w:color w:val="000000" w:themeColor="text1"/>
          <w:szCs w:val="28"/>
          <w:lang w:val="nl-NL"/>
        </w:rPr>
      </w:pPr>
      <w:r w:rsidRPr="00DB1754">
        <w:rPr>
          <w:b/>
          <w:color w:val="000000" w:themeColor="text1"/>
          <w:szCs w:val="28"/>
          <w:lang w:val="nl-NL"/>
        </w:rPr>
        <w:t xml:space="preserve">Công tác </w:t>
      </w:r>
      <w:r w:rsidR="008467EA" w:rsidRPr="00DB1754">
        <w:rPr>
          <w:b/>
          <w:color w:val="000000" w:themeColor="text1"/>
          <w:szCs w:val="28"/>
          <w:lang w:val="nl-NL"/>
        </w:rPr>
        <w:t>quản lý nhà nước về TDTT</w:t>
      </w:r>
    </w:p>
    <w:p w:rsidR="005C7110" w:rsidRPr="00DB1754" w:rsidRDefault="009F5C29" w:rsidP="00DB1754">
      <w:pPr>
        <w:pStyle w:val="ListParagraph"/>
        <w:tabs>
          <w:tab w:val="left" w:pos="1134"/>
        </w:tabs>
        <w:ind w:left="0" w:firstLine="709"/>
        <w:jc w:val="both"/>
        <w:rPr>
          <w:color w:val="000000" w:themeColor="text1"/>
          <w:szCs w:val="28"/>
          <w:lang w:val="en-US" w:eastAsia="vi-VN"/>
        </w:rPr>
      </w:pPr>
      <w:r w:rsidRPr="00DB1754">
        <w:rPr>
          <w:szCs w:val="28"/>
        </w:rPr>
        <w:t xml:space="preserve">Trong năm qua công tác thể dục thể thao tại địa phương luôn nhận được sự quan tâm chỉ đạo, điều hành của </w:t>
      </w:r>
      <w:r w:rsidRPr="00DB1754">
        <w:rPr>
          <w:color w:val="000000" w:themeColor="text1"/>
          <w:szCs w:val="28"/>
        </w:rPr>
        <w:t>cấp ủy, chính quyền đị</w:t>
      </w:r>
      <w:r w:rsidR="00DB1754" w:rsidRPr="00DB1754">
        <w:rPr>
          <w:color w:val="000000" w:themeColor="text1"/>
          <w:szCs w:val="28"/>
        </w:rPr>
        <w:t>a phương</w:t>
      </w:r>
      <w:r w:rsidRPr="00DB1754">
        <w:rPr>
          <w:color w:val="000000" w:themeColor="text1"/>
          <w:szCs w:val="28"/>
        </w:rPr>
        <w:t>.</w:t>
      </w:r>
      <w:r w:rsidRPr="00DB1754">
        <w:rPr>
          <w:szCs w:val="28"/>
        </w:rPr>
        <w:t xml:space="preserve"> </w:t>
      </w:r>
      <w:r w:rsidRPr="00DB1754">
        <w:rPr>
          <w:szCs w:val="28"/>
          <w:lang w:val="en-US"/>
        </w:rPr>
        <w:t>N</w:t>
      </w:r>
      <w:r w:rsidR="00FE7279" w:rsidRPr="00DB1754">
        <w:rPr>
          <w:color w:val="000000" w:themeColor="text1"/>
          <w:szCs w:val="28"/>
          <w:shd w:val="clear" w:color="auto" w:fill="FFFFFF"/>
          <w:lang w:val="en-US"/>
        </w:rPr>
        <w:t xml:space="preserve">ội dung </w:t>
      </w:r>
      <w:r w:rsidRPr="00DB1754">
        <w:rPr>
          <w:color w:val="000000" w:themeColor="text1"/>
          <w:szCs w:val="28"/>
          <w:shd w:val="clear" w:color="auto" w:fill="FFFFFF"/>
          <w:lang w:val="en-US"/>
        </w:rPr>
        <w:t>công tác</w:t>
      </w:r>
      <w:r w:rsidR="00FE7279" w:rsidRPr="00DB1754">
        <w:rPr>
          <w:color w:val="000000" w:themeColor="text1"/>
          <w:szCs w:val="28"/>
          <w:shd w:val="clear" w:color="auto" w:fill="FFFFFF"/>
          <w:lang w:val="en-US"/>
        </w:rPr>
        <w:t xml:space="preserve"> thể dục thể thao </w:t>
      </w:r>
      <w:r w:rsidRPr="00DB1754">
        <w:rPr>
          <w:color w:val="000000" w:themeColor="text1"/>
          <w:szCs w:val="28"/>
          <w:shd w:val="clear" w:color="auto" w:fill="FFFFFF"/>
          <w:lang w:val="en-US"/>
        </w:rPr>
        <w:t>được nêu rõ trong các</w:t>
      </w:r>
      <w:r w:rsidR="00FE7279" w:rsidRPr="00DB1754">
        <w:rPr>
          <w:color w:val="000000" w:themeColor="text1"/>
          <w:szCs w:val="28"/>
          <w:shd w:val="clear" w:color="auto" w:fill="FFFFFF"/>
          <w:lang w:val="en-US"/>
        </w:rPr>
        <w:t xml:space="preserve"> kế hoạch phát triển kinh tế, xã hội, văn hóa hằng năm của địa phương, lồng ghép với các hoạt động của các tổ chức đoàn thể; đẩy mạnh tuyên truyền các chủ trương, chính sách của đảng, pháp luật nhà nước về phát triển thể dục thể thao nâng cao sức khỏe nhân dân.</w:t>
      </w:r>
      <w:r w:rsidRPr="00DB1754">
        <w:rPr>
          <w:color w:val="000000" w:themeColor="text1"/>
          <w:szCs w:val="28"/>
          <w:shd w:val="clear" w:color="auto" w:fill="FFFFFF"/>
          <w:lang w:val="en-US"/>
        </w:rPr>
        <w:t xml:space="preserve"> </w:t>
      </w:r>
      <w:r w:rsidR="00146F03" w:rsidRPr="00DB1754">
        <w:rPr>
          <w:color w:val="000000" w:themeColor="text1"/>
          <w:szCs w:val="28"/>
          <w:shd w:val="clear" w:color="auto" w:fill="FFFFFF"/>
          <w:lang w:val="en-US"/>
        </w:rPr>
        <w:t>Tiếp tục</w:t>
      </w:r>
      <w:r w:rsidR="0088484C" w:rsidRPr="00DB1754">
        <w:rPr>
          <w:color w:val="000000" w:themeColor="text1"/>
          <w:szCs w:val="28"/>
          <w:shd w:val="clear" w:color="auto" w:fill="FFFFFF"/>
          <w:lang w:val="en-US"/>
        </w:rPr>
        <w:t xml:space="preserve"> thực hiện </w:t>
      </w:r>
      <w:r w:rsidR="0088484C" w:rsidRPr="00DB1754">
        <w:rPr>
          <w:color w:val="000000" w:themeColor="text1"/>
          <w:szCs w:val="28"/>
          <w:bdr w:val="none" w:sz="0" w:space="0" w:color="auto" w:frame="1"/>
          <w:lang w:eastAsia="vi-VN"/>
        </w:rPr>
        <w:t>Cuộc vận động </w:t>
      </w:r>
      <w:r w:rsidR="0088484C" w:rsidRPr="00DB1754">
        <w:rPr>
          <w:i/>
          <w:iCs/>
          <w:color w:val="000000" w:themeColor="text1"/>
          <w:szCs w:val="28"/>
          <w:bdr w:val="none" w:sz="0" w:space="0" w:color="auto" w:frame="1"/>
          <w:lang w:eastAsia="vi-VN"/>
        </w:rPr>
        <w:t>“Toàn dân rèn luyện thân thể theo gương Bác Hồ vĩ đại”</w:t>
      </w:r>
      <w:r w:rsidR="0088484C" w:rsidRPr="00DB1754">
        <w:rPr>
          <w:color w:val="000000" w:themeColor="text1"/>
          <w:szCs w:val="28"/>
          <w:bdr w:val="none" w:sz="0" w:space="0" w:color="auto" w:frame="1"/>
          <w:lang w:eastAsia="vi-VN"/>
        </w:rPr>
        <w:t xml:space="preserve"> gắn với </w:t>
      </w:r>
      <w:r w:rsidR="0088484C" w:rsidRPr="00DB1754">
        <w:rPr>
          <w:color w:val="000000" w:themeColor="text1"/>
          <w:szCs w:val="28"/>
          <w:bdr w:val="none" w:sz="0" w:space="0" w:color="auto" w:frame="1"/>
          <w:lang w:val="en-US" w:eastAsia="vi-VN"/>
        </w:rPr>
        <w:t>phong trào</w:t>
      </w:r>
      <w:r w:rsidR="0088484C" w:rsidRPr="00DB1754">
        <w:rPr>
          <w:color w:val="000000" w:themeColor="text1"/>
          <w:szCs w:val="28"/>
          <w:bdr w:val="none" w:sz="0" w:space="0" w:color="auto" w:frame="1"/>
          <w:lang w:eastAsia="vi-VN"/>
        </w:rPr>
        <w:t> </w:t>
      </w:r>
      <w:r w:rsidR="0088484C" w:rsidRPr="00DB1754">
        <w:rPr>
          <w:i/>
          <w:iCs/>
          <w:color w:val="000000" w:themeColor="text1"/>
          <w:szCs w:val="28"/>
          <w:bdr w:val="none" w:sz="0" w:space="0" w:color="auto" w:frame="1"/>
          <w:lang w:eastAsia="vi-VN"/>
        </w:rPr>
        <w:t>“Toàn dân đoàn kết xây dựng đời sống văn hóa”</w:t>
      </w:r>
      <w:r w:rsidR="0088484C" w:rsidRPr="00DB1754">
        <w:rPr>
          <w:color w:val="000000" w:themeColor="text1"/>
          <w:szCs w:val="28"/>
          <w:bdr w:val="none" w:sz="0" w:space="0" w:color="auto" w:frame="1"/>
          <w:lang w:eastAsia="vi-VN"/>
        </w:rPr>
        <w:t xml:space="preserve"> và </w:t>
      </w:r>
      <w:r w:rsidR="0088484C" w:rsidRPr="00DB1754">
        <w:rPr>
          <w:i/>
          <w:color w:val="000000" w:themeColor="text1"/>
          <w:szCs w:val="28"/>
          <w:bdr w:val="none" w:sz="0" w:space="0" w:color="auto" w:frame="1"/>
          <w:lang w:val="en-US" w:eastAsia="vi-VN"/>
        </w:rPr>
        <w:t>“</w:t>
      </w:r>
      <w:r w:rsidR="0088484C" w:rsidRPr="00DB1754">
        <w:rPr>
          <w:i/>
          <w:color w:val="000000" w:themeColor="text1"/>
          <w:szCs w:val="28"/>
          <w:bdr w:val="none" w:sz="0" w:space="0" w:color="auto" w:frame="1"/>
          <w:lang w:eastAsia="vi-VN"/>
        </w:rPr>
        <w:t xml:space="preserve">Chương trình </w:t>
      </w:r>
      <w:r w:rsidR="006B208C">
        <w:rPr>
          <w:i/>
          <w:color w:val="000000" w:themeColor="text1"/>
          <w:szCs w:val="28"/>
          <w:bdr w:val="none" w:sz="0" w:space="0" w:color="auto" w:frame="1"/>
          <w:lang w:val="en-US" w:eastAsia="vi-VN"/>
        </w:rPr>
        <w:t xml:space="preserve">mục tiêu Quốc gia </w:t>
      </w:r>
      <w:r w:rsidR="0088484C" w:rsidRPr="00DB1754">
        <w:rPr>
          <w:i/>
          <w:color w:val="000000" w:themeColor="text1"/>
          <w:szCs w:val="28"/>
          <w:bdr w:val="none" w:sz="0" w:space="0" w:color="auto" w:frame="1"/>
          <w:lang w:eastAsia="vi-VN"/>
        </w:rPr>
        <w:t>xây dựng nông thôn mới”</w:t>
      </w:r>
      <w:r w:rsidR="0088484C" w:rsidRPr="00DB1754">
        <w:rPr>
          <w:color w:val="000000" w:themeColor="text1"/>
          <w:szCs w:val="28"/>
          <w:bdr w:val="none" w:sz="0" w:space="0" w:color="auto" w:frame="1"/>
          <w:lang w:val="en-US" w:eastAsia="vi-VN"/>
        </w:rPr>
        <w:t xml:space="preserve"> ở địa phương. </w:t>
      </w:r>
      <w:r w:rsidR="005C7110" w:rsidRPr="00DB1754">
        <w:rPr>
          <w:color w:val="000000" w:themeColor="text1"/>
          <w:szCs w:val="28"/>
        </w:rPr>
        <w:t xml:space="preserve">Việc tham mưu để triển khai, thực hiện </w:t>
      </w:r>
      <w:r w:rsidR="005C7110" w:rsidRPr="00DB1754">
        <w:rPr>
          <w:color w:val="000000" w:themeColor="text1"/>
          <w:szCs w:val="28"/>
          <w:lang w:val="en-US"/>
        </w:rPr>
        <w:t>công tác thể dục thể thao</w:t>
      </w:r>
      <w:r w:rsidR="005C7110" w:rsidRPr="00DB1754">
        <w:rPr>
          <w:color w:val="000000" w:themeColor="text1"/>
          <w:szCs w:val="28"/>
        </w:rPr>
        <w:t xml:space="preserve"> giao cho </w:t>
      </w:r>
      <w:r w:rsidR="005C7110" w:rsidRPr="00DB1754">
        <w:rPr>
          <w:color w:val="000000" w:themeColor="text1"/>
          <w:szCs w:val="28"/>
          <w:lang w:val="en-US"/>
        </w:rPr>
        <w:t xml:space="preserve">công chức </w:t>
      </w:r>
      <w:r w:rsidR="005C7110" w:rsidRPr="00DB1754">
        <w:rPr>
          <w:color w:val="000000" w:themeColor="text1"/>
          <w:szCs w:val="28"/>
        </w:rPr>
        <w:t xml:space="preserve">Văn hóa </w:t>
      </w:r>
      <w:r w:rsidR="005C7110" w:rsidRPr="00DB1754">
        <w:rPr>
          <w:color w:val="000000" w:themeColor="text1"/>
          <w:szCs w:val="28"/>
          <w:lang w:val="en-US"/>
        </w:rPr>
        <w:t>– Xã hội, tham mưu xây dựng văn bản kế hoạch để triển khai thực hiện các hoạt động thể dục thể thao diễn ra trên toàn xã; tham mưu tổ chức tham gia, hưởng ứng các hoạt động thể dục thể thao do cấp trên tổ chức.</w:t>
      </w:r>
    </w:p>
    <w:p w:rsidR="009F5C29" w:rsidRPr="00DB1754" w:rsidRDefault="009F5C29" w:rsidP="00DB1754">
      <w:pPr>
        <w:ind w:firstLine="709"/>
        <w:jc w:val="both"/>
        <w:rPr>
          <w:color w:val="000000" w:themeColor="text1"/>
          <w:szCs w:val="28"/>
          <w:bdr w:val="none" w:sz="0" w:space="0" w:color="auto" w:frame="1"/>
          <w:lang w:val="en-US" w:eastAsia="vi-VN"/>
        </w:rPr>
      </w:pPr>
      <w:r w:rsidRPr="00DB1754">
        <w:rPr>
          <w:color w:val="000000" w:themeColor="text1"/>
          <w:szCs w:val="28"/>
          <w:bdr w:val="none" w:sz="0" w:space="0" w:color="auto" w:frame="1"/>
          <w:lang w:val="en-US" w:eastAsia="vi-VN"/>
        </w:rPr>
        <w:t xml:space="preserve">UBND xã </w:t>
      </w:r>
      <w:r w:rsidR="00693B89">
        <w:rPr>
          <w:color w:val="000000" w:themeColor="text1"/>
          <w:szCs w:val="28"/>
          <w:bdr w:val="none" w:sz="0" w:space="0" w:color="auto" w:frame="1"/>
          <w:lang w:val="en-US" w:eastAsia="vi-VN"/>
        </w:rPr>
        <w:t>Phú Tiến</w:t>
      </w:r>
      <w:r w:rsidRPr="00DB1754">
        <w:rPr>
          <w:color w:val="000000" w:themeColor="text1"/>
          <w:szCs w:val="28"/>
          <w:bdr w:val="none" w:sz="0" w:space="0" w:color="auto" w:frame="1"/>
          <w:lang w:val="en-US" w:eastAsia="vi-VN"/>
        </w:rPr>
        <w:t xml:space="preserve"> đã ban hành </w:t>
      </w:r>
      <w:r w:rsidR="00850579" w:rsidRPr="00DB1754">
        <w:rPr>
          <w:color w:val="000000" w:themeColor="text1"/>
          <w:szCs w:val="28"/>
          <w:bdr w:val="none" w:sz="0" w:space="0" w:color="auto" w:frame="1"/>
          <w:lang w:val="en-US" w:eastAsia="vi-VN"/>
        </w:rPr>
        <w:t xml:space="preserve">triển khai thực hiện </w:t>
      </w:r>
      <w:r w:rsidRPr="00DB1754">
        <w:rPr>
          <w:color w:val="000000" w:themeColor="text1"/>
          <w:szCs w:val="28"/>
          <w:bdr w:val="none" w:sz="0" w:space="0" w:color="auto" w:frame="1"/>
          <w:lang w:val="en-US" w:eastAsia="vi-VN"/>
        </w:rPr>
        <w:t>một số</w:t>
      </w:r>
      <w:r w:rsidR="00D56503" w:rsidRPr="00DB1754">
        <w:rPr>
          <w:color w:val="000000" w:themeColor="text1"/>
          <w:szCs w:val="28"/>
          <w:bdr w:val="none" w:sz="0" w:space="0" w:color="auto" w:frame="1"/>
          <w:lang w:val="en-US" w:eastAsia="vi-VN"/>
        </w:rPr>
        <w:t xml:space="preserve"> văn bản trong công tác thể dục thể thao như:</w:t>
      </w:r>
    </w:p>
    <w:p w:rsidR="00D56503" w:rsidRPr="00DB1754" w:rsidRDefault="00D56503" w:rsidP="00DB1754">
      <w:pPr>
        <w:ind w:firstLine="709"/>
        <w:jc w:val="both"/>
        <w:rPr>
          <w:color w:val="000000" w:themeColor="text1"/>
          <w:szCs w:val="28"/>
          <w:bdr w:val="none" w:sz="0" w:space="0" w:color="auto" w:frame="1"/>
          <w:lang w:val="en-US" w:eastAsia="vi-VN"/>
        </w:rPr>
      </w:pPr>
      <w:r w:rsidRPr="00DB1754">
        <w:rPr>
          <w:color w:val="000000" w:themeColor="text1"/>
          <w:szCs w:val="28"/>
          <w:bdr w:val="none" w:sz="0" w:space="0" w:color="auto" w:frame="1"/>
          <w:lang w:val="en-US" w:eastAsia="vi-VN"/>
        </w:rPr>
        <w:t>Kế hoạch số 0</w:t>
      </w:r>
      <w:r w:rsidR="00693B89">
        <w:rPr>
          <w:color w:val="000000" w:themeColor="text1"/>
          <w:szCs w:val="28"/>
          <w:bdr w:val="none" w:sz="0" w:space="0" w:color="auto" w:frame="1"/>
          <w:lang w:val="en-US" w:eastAsia="vi-VN"/>
        </w:rPr>
        <w:t>2</w:t>
      </w:r>
      <w:r w:rsidRPr="00DB1754">
        <w:rPr>
          <w:color w:val="000000" w:themeColor="text1"/>
          <w:szCs w:val="28"/>
          <w:bdr w:val="none" w:sz="0" w:space="0" w:color="auto" w:frame="1"/>
          <w:lang w:val="en-US" w:eastAsia="vi-VN"/>
        </w:rPr>
        <w:t>/KH-UBND ngày 0</w:t>
      </w:r>
      <w:r w:rsidR="00693B89">
        <w:rPr>
          <w:color w:val="000000" w:themeColor="text1"/>
          <w:szCs w:val="28"/>
          <w:bdr w:val="none" w:sz="0" w:space="0" w:color="auto" w:frame="1"/>
          <w:lang w:val="en-US" w:eastAsia="vi-VN"/>
        </w:rPr>
        <w:t>8</w:t>
      </w:r>
      <w:r w:rsidRPr="00DB1754">
        <w:rPr>
          <w:color w:val="000000" w:themeColor="text1"/>
          <w:szCs w:val="28"/>
          <w:bdr w:val="none" w:sz="0" w:space="0" w:color="auto" w:frame="1"/>
          <w:lang w:val="en-US" w:eastAsia="vi-VN"/>
        </w:rPr>
        <w:t xml:space="preserve">/01/2023 về tổ chức các hoạt động </w:t>
      </w:r>
      <w:r w:rsidR="00693B89">
        <w:rPr>
          <w:color w:val="000000" w:themeColor="text1"/>
          <w:szCs w:val="28"/>
          <w:bdr w:val="none" w:sz="0" w:space="0" w:color="auto" w:frame="1"/>
          <w:lang w:val="en-US" w:eastAsia="vi-VN"/>
        </w:rPr>
        <w:t>văn hóa,</w:t>
      </w:r>
      <w:r w:rsidRPr="00DB1754">
        <w:rPr>
          <w:color w:val="000000" w:themeColor="text1"/>
          <w:szCs w:val="28"/>
          <w:bdr w:val="none" w:sz="0" w:space="0" w:color="auto" w:frame="1"/>
          <w:lang w:val="en-US" w:eastAsia="vi-VN"/>
        </w:rPr>
        <w:t xml:space="preserve"> thể thao mừng Đảng – mừng Xuân Quý Mão 2023.</w:t>
      </w:r>
    </w:p>
    <w:p w:rsidR="00D56503" w:rsidRPr="00DB1754" w:rsidRDefault="00D56503" w:rsidP="00DB1754">
      <w:pPr>
        <w:ind w:firstLine="709"/>
        <w:jc w:val="both"/>
        <w:rPr>
          <w:color w:val="000000" w:themeColor="text1"/>
          <w:szCs w:val="28"/>
          <w:bdr w:val="none" w:sz="0" w:space="0" w:color="auto" w:frame="1"/>
          <w:lang w:val="en-US" w:eastAsia="vi-VN"/>
        </w:rPr>
      </w:pPr>
      <w:r w:rsidRPr="00DB1754">
        <w:rPr>
          <w:color w:val="000000" w:themeColor="text1"/>
          <w:szCs w:val="28"/>
          <w:bdr w:val="none" w:sz="0" w:space="0" w:color="auto" w:frame="1"/>
          <w:lang w:val="en-US" w:eastAsia="vi-VN"/>
        </w:rPr>
        <w:t>Kế hoạch số 0</w:t>
      </w:r>
      <w:r w:rsidR="00693B89">
        <w:rPr>
          <w:color w:val="000000" w:themeColor="text1"/>
          <w:szCs w:val="28"/>
          <w:bdr w:val="none" w:sz="0" w:space="0" w:color="auto" w:frame="1"/>
          <w:lang w:val="en-US" w:eastAsia="vi-VN"/>
        </w:rPr>
        <w:t>9</w:t>
      </w:r>
      <w:r w:rsidRPr="00DB1754">
        <w:rPr>
          <w:color w:val="000000" w:themeColor="text1"/>
          <w:szCs w:val="28"/>
          <w:bdr w:val="none" w:sz="0" w:space="0" w:color="auto" w:frame="1"/>
          <w:lang w:val="en-US" w:eastAsia="vi-VN"/>
        </w:rPr>
        <w:t>/KH-UBND ngày 0</w:t>
      </w:r>
      <w:r w:rsidR="00693B89">
        <w:rPr>
          <w:color w:val="000000" w:themeColor="text1"/>
          <w:szCs w:val="28"/>
          <w:bdr w:val="none" w:sz="0" w:space="0" w:color="auto" w:frame="1"/>
          <w:lang w:val="en-US" w:eastAsia="vi-VN"/>
        </w:rPr>
        <w:t>7</w:t>
      </w:r>
      <w:r w:rsidRPr="00DB1754">
        <w:rPr>
          <w:color w:val="000000" w:themeColor="text1"/>
          <w:szCs w:val="28"/>
          <w:bdr w:val="none" w:sz="0" w:space="0" w:color="auto" w:frame="1"/>
          <w:lang w:val="en-US" w:eastAsia="vi-VN"/>
        </w:rPr>
        <w:t>/01/2023 về tổ chức tham gia Lễ hội Lồng Tồng ATK Định Hóa năm 2023.</w:t>
      </w:r>
    </w:p>
    <w:p w:rsidR="00E11BC4" w:rsidRDefault="00E11BC4" w:rsidP="00DB1754">
      <w:pPr>
        <w:ind w:firstLine="709"/>
        <w:jc w:val="both"/>
        <w:rPr>
          <w:color w:val="000000" w:themeColor="text1"/>
          <w:szCs w:val="28"/>
          <w:bdr w:val="none" w:sz="0" w:space="0" w:color="auto" w:frame="1"/>
          <w:lang w:val="en-US" w:eastAsia="vi-VN"/>
        </w:rPr>
      </w:pPr>
      <w:r w:rsidRPr="00DB1754">
        <w:rPr>
          <w:color w:val="000000" w:themeColor="text1"/>
          <w:szCs w:val="28"/>
          <w:bdr w:val="none" w:sz="0" w:space="0" w:color="auto" w:frame="1"/>
          <w:lang w:val="en-US" w:eastAsia="vi-VN"/>
        </w:rPr>
        <w:t>Kế hoạch số 07/KH-UBND ngày 12/01/2023 về triển khai thực hiện các nhiệm vụ</w:t>
      </w:r>
      <w:r w:rsidR="009801C9" w:rsidRPr="00DB1754">
        <w:rPr>
          <w:color w:val="000000" w:themeColor="text1"/>
          <w:szCs w:val="28"/>
          <w:bdr w:val="none" w:sz="0" w:space="0" w:color="auto" w:frame="1"/>
          <w:lang w:val="en-US" w:eastAsia="vi-VN"/>
        </w:rPr>
        <w:t xml:space="preserve"> văn hóa, t</w:t>
      </w:r>
      <w:r w:rsidRPr="00DB1754">
        <w:rPr>
          <w:color w:val="000000" w:themeColor="text1"/>
          <w:szCs w:val="28"/>
          <w:bdr w:val="none" w:sz="0" w:space="0" w:color="auto" w:frame="1"/>
          <w:lang w:val="en-US" w:eastAsia="vi-VN"/>
        </w:rPr>
        <w:t>hông tin, thể dục thể thao năm 2023.</w:t>
      </w:r>
    </w:p>
    <w:p w:rsidR="00693B89" w:rsidRPr="00DB1754" w:rsidRDefault="00693B89" w:rsidP="00693B89">
      <w:pPr>
        <w:ind w:firstLine="709"/>
        <w:jc w:val="both"/>
        <w:rPr>
          <w:color w:val="000000" w:themeColor="text1"/>
          <w:szCs w:val="28"/>
          <w:bdr w:val="none" w:sz="0" w:space="0" w:color="auto" w:frame="1"/>
          <w:lang w:val="en-US" w:eastAsia="vi-VN"/>
        </w:rPr>
      </w:pPr>
      <w:r w:rsidRPr="00DB1754">
        <w:rPr>
          <w:color w:val="000000" w:themeColor="text1"/>
          <w:szCs w:val="28"/>
          <w:bdr w:val="none" w:sz="0" w:space="0" w:color="auto" w:frame="1"/>
          <w:lang w:val="en-US" w:eastAsia="vi-VN"/>
        </w:rPr>
        <w:t xml:space="preserve">Kế hoạch số </w:t>
      </w:r>
      <w:r>
        <w:rPr>
          <w:color w:val="000000" w:themeColor="text1"/>
          <w:szCs w:val="28"/>
          <w:bdr w:val="none" w:sz="0" w:space="0" w:color="auto" w:frame="1"/>
          <w:lang w:val="en-US" w:eastAsia="vi-VN"/>
        </w:rPr>
        <w:t>58</w:t>
      </w:r>
      <w:r w:rsidRPr="00DB1754">
        <w:rPr>
          <w:color w:val="000000" w:themeColor="text1"/>
          <w:szCs w:val="28"/>
          <w:bdr w:val="none" w:sz="0" w:space="0" w:color="auto" w:frame="1"/>
          <w:lang w:val="en-US" w:eastAsia="vi-VN"/>
        </w:rPr>
        <w:t xml:space="preserve">/KH-UBND ngày </w:t>
      </w:r>
      <w:r>
        <w:rPr>
          <w:color w:val="000000" w:themeColor="text1"/>
          <w:szCs w:val="28"/>
          <w:bdr w:val="none" w:sz="0" w:space="0" w:color="auto" w:frame="1"/>
          <w:lang w:val="en-US" w:eastAsia="vi-VN"/>
        </w:rPr>
        <w:t>19</w:t>
      </w:r>
      <w:r w:rsidRPr="00DB1754">
        <w:rPr>
          <w:color w:val="000000" w:themeColor="text1"/>
          <w:szCs w:val="28"/>
          <w:bdr w:val="none" w:sz="0" w:space="0" w:color="auto" w:frame="1"/>
          <w:lang w:val="en-US" w:eastAsia="vi-VN"/>
        </w:rPr>
        <w:t>/</w:t>
      </w:r>
      <w:r>
        <w:rPr>
          <w:color w:val="000000" w:themeColor="text1"/>
          <w:szCs w:val="28"/>
          <w:bdr w:val="none" w:sz="0" w:space="0" w:color="auto" w:frame="1"/>
          <w:lang w:val="en-US" w:eastAsia="vi-VN"/>
        </w:rPr>
        <w:t>3</w:t>
      </w:r>
      <w:r w:rsidRPr="00DB1754">
        <w:rPr>
          <w:color w:val="000000" w:themeColor="text1"/>
          <w:szCs w:val="28"/>
          <w:bdr w:val="none" w:sz="0" w:space="0" w:color="auto" w:frame="1"/>
          <w:lang w:val="en-US" w:eastAsia="vi-VN"/>
        </w:rPr>
        <w:t xml:space="preserve">/2023 về tổ chức tham gia giải </w:t>
      </w:r>
      <w:r>
        <w:rPr>
          <w:color w:val="000000" w:themeColor="text1"/>
          <w:szCs w:val="28"/>
          <w:bdr w:val="none" w:sz="0" w:space="0" w:color="auto" w:frame="1"/>
          <w:lang w:val="en-US" w:eastAsia="vi-VN"/>
        </w:rPr>
        <w:t>cầu lông nhân dịp 30/4/1975 - 30/4/2023</w:t>
      </w:r>
      <w:r w:rsidRPr="00DB1754">
        <w:rPr>
          <w:color w:val="000000" w:themeColor="text1"/>
          <w:szCs w:val="28"/>
          <w:bdr w:val="none" w:sz="0" w:space="0" w:color="auto" w:frame="1"/>
          <w:lang w:val="en-US" w:eastAsia="vi-VN"/>
        </w:rPr>
        <w:t>.</w:t>
      </w:r>
    </w:p>
    <w:p w:rsidR="00693B89" w:rsidRPr="00DB1754" w:rsidRDefault="00D56503" w:rsidP="00381F9C">
      <w:pPr>
        <w:ind w:firstLine="709"/>
        <w:jc w:val="both"/>
        <w:rPr>
          <w:color w:val="000000" w:themeColor="text1"/>
          <w:szCs w:val="28"/>
          <w:bdr w:val="none" w:sz="0" w:space="0" w:color="auto" w:frame="1"/>
          <w:lang w:val="en-US" w:eastAsia="vi-VN"/>
        </w:rPr>
      </w:pPr>
      <w:r w:rsidRPr="00DB1754">
        <w:rPr>
          <w:color w:val="000000" w:themeColor="text1"/>
          <w:szCs w:val="28"/>
          <w:bdr w:val="none" w:sz="0" w:space="0" w:color="auto" w:frame="1"/>
          <w:lang w:val="en-US" w:eastAsia="vi-VN"/>
        </w:rPr>
        <w:t>Kế hoạch số 1</w:t>
      </w:r>
      <w:r w:rsidR="00693B89">
        <w:rPr>
          <w:color w:val="000000" w:themeColor="text1"/>
          <w:szCs w:val="28"/>
          <w:bdr w:val="none" w:sz="0" w:space="0" w:color="auto" w:frame="1"/>
          <w:lang w:val="en-US" w:eastAsia="vi-VN"/>
        </w:rPr>
        <w:t>14</w:t>
      </w:r>
      <w:r w:rsidRPr="00DB1754">
        <w:rPr>
          <w:color w:val="000000" w:themeColor="text1"/>
          <w:szCs w:val="28"/>
          <w:bdr w:val="none" w:sz="0" w:space="0" w:color="auto" w:frame="1"/>
          <w:lang w:val="en-US" w:eastAsia="vi-VN"/>
        </w:rPr>
        <w:t>/KH</w:t>
      </w:r>
      <w:r w:rsidR="00E93A6B" w:rsidRPr="00DB1754">
        <w:rPr>
          <w:color w:val="000000" w:themeColor="text1"/>
          <w:szCs w:val="28"/>
          <w:bdr w:val="none" w:sz="0" w:space="0" w:color="auto" w:frame="1"/>
          <w:lang w:val="en-US" w:eastAsia="vi-VN"/>
        </w:rPr>
        <w:t>-</w:t>
      </w:r>
      <w:r w:rsidRPr="00DB1754">
        <w:rPr>
          <w:color w:val="000000" w:themeColor="text1"/>
          <w:szCs w:val="28"/>
          <w:bdr w:val="none" w:sz="0" w:space="0" w:color="auto" w:frame="1"/>
          <w:lang w:val="en-US" w:eastAsia="vi-VN"/>
        </w:rPr>
        <w:t>UBND</w:t>
      </w:r>
      <w:r w:rsidR="00E93A6B" w:rsidRPr="00DB1754">
        <w:rPr>
          <w:color w:val="000000" w:themeColor="text1"/>
          <w:szCs w:val="28"/>
          <w:bdr w:val="none" w:sz="0" w:space="0" w:color="auto" w:frame="1"/>
          <w:lang w:val="en-US" w:eastAsia="vi-VN"/>
        </w:rPr>
        <w:t xml:space="preserve"> ngày 0</w:t>
      </w:r>
      <w:r w:rsidR="00693B89">
        <w:rPr>
          <w:color w:val="000000" w:themeColor="text1"/>
          <w:szCs w:val="28"/>
          <w:bdr w:val="none" w:sz="0" w:space="0" w:color="auto" w:frame="1"/>
          <w:lang w:val="en-US" w:eastAsia="vi-VN"/>
        </w:rPr>
        <w:t>3</w:t>
      </w:r>
      <w:r w:rsidR="00E93A6B" w:rsidRPr="00DB1754">
        <w:rPr>
          <w:color w:val="000000" w:themeColor="text1"/>
          <w:szCs w:val="28"/>
          <w:bdr w:val="none" w:sz="0" w:space="0" w:color="auto" w:frame="1"/>
          <w:lang w:val="en-US" w:eastAsia="vi-VN"/>
        </w:rPr>
        <w:t>/8/2023 về tổ chức tham gia giải bóng chuyền hơi huyện Định Hóa năm 2023</w:t>
      </w:r>
      <w:r w:rsidR="00E11BC4" w:rsidRPr="00DB1754">
        <w:rPr>
          <w:color w:val="000000" w:themeColor="text1"/>
          <w:szCs w:val="28"/>
          <w:bdr w:val="none" w:sz="0" w:space="0" w:color="auto" w:frame="1"/>
          <w:lang w:val="en-US" w:eastAsia="vi-VN"/>
        </w:rPr>
        <w:t>.</w:t>
      </w:r>
    </w:p>
    <w:p w:rsidR="008E0173" w:rsidRPr="00DB1754" w:rsidRDefault="008E0173" w:rsidP="00DB1754">
      <w:pPr>
        <w:pStyle w:val="ListParagraph"/>
        <w:tabs>
          <w:tab w:val="left" w:pos="1134"/>
        </w:tabs>
        <w:ind w:left="0" w:firstLine="709"/>
        <w:jc w:val="both"/>
        <w:rPr>
          <w:rStyle w:val="Strong"/>
          <w:bCs w:val="0"/>
          <w:color w:val="000000" w:themeColor="text1"/>
          <w:szCs w:val="28"/>
        </w:rPr>
      </w:pPr>
      <w:r w:rsidRPr="00DB1754">
        <w:rPr>
          <w:b/>
          <w:color w:val="000000" w:themeColor="text1"/>
          <w:szCs w:val="28"/>
        </w:rPr>
        <w:t xml:space="preserve">2. </w:t>
      </w:r>
      <w:r w:rsidR="005C7110" w:rsidRPr="00DB1754">
        <w:rPr>
          <w:b/>
          <w:color w:val="000000" w:themeColor="text1"/>
          <w:szCs w:val="28"/>
          <w:lang w:val="en-US"/>
        </w:rPr>
        <w:t>Công tác phát triển sự nghiệp thể dục thể thao</w:t>
      </w:r>
      <w:r w:rsidRPr="00DB1754">
        <w:rPr>
          <w:b/>
          <w:color w:val="000000" w:themeColor="text1"/>
          <w:szCs w:val="28"/>
        </w:rPr>
        <w:t>:</w:t>
      </w:r>
    </w:p>
    <w:p w:rsidR="006B208C" w:rsidRPr="00DB1754" w:rsidRDefault="005C7110" w:rsidP="006B208C">
      <w:pPr>
        <w:ind w:firstLine="709"/>
        <w:jc w:val="both"/>
        <w:rPr>
          <w:color w:val="000000" w:themeColor="text1"/>
          <w:szCs w:val="28"/>
          <w:bdr w:val="none" w:sz="0" w:space="0" w:color="auto" w:frame="1"/>
          <w:lang w:val="en-US" w:eastAsia="vi-VN"/>
        </w:rPr>
      </w:pPr>
      <w:r w:rsidRPr="00DB1754">
        <w:rPr>
          <w:color w:val="000000" w:themeColor="text1"/>
          <w:szCs w:val="28"/>
          <w:lang w:val="en-US"/>
        </w:rPr>
        <w:t>- Về thể dục thể thao cho mọi người:</w:t>
      </w:r>
      <w:r w:rsidR="00221818" w:rsidRPr="00DB1754">
        <w:rPr>
          <w:color w:val="000000" w:themeColor="text1"/>
          <w:szCs w:val="28"/>
          <w:lang w:val="en-US"/>
        </w:rPr>
        <w:t xml:space="preserve"> </w:t>
      </w:r>
      <w:r w:rsidR="00EB3EC0" w:rsidRPr="00DB1754">
        <w:rPr>
          <w:color w:val="000000" w:themeColor="text1"/>
          <w:szCs w:val="28"/>
          <w:lang w:val="en-US"/>
        </w:rPr>
        <w:t xml:space="preserve">Hưởng ứng phong trào “Toàn </w:t>
      </w:r>
      <w:r w:rsidR="00EB3EC0" w:rsidRPr="00DB1754">
        <w:rPr>
          <w:color w:val="000000" w:themeColor="text1"/>
          <w:szCs w:val="28"/>
        </w:rPr>
        <w:t>dân rèn luyện thân thể theo gương Bác Hồ vĩ đại</w:t>
      </w:r>
      <w:r w:rsidR="00EB3EC0" w:rsidRPr="00DB1754">
        <w:rPr>
          <w:color w:val="000000" w:themeColor="text1"/>
          <w:szCs w:val="28"/>
          <w:lang w:val="en-US"/>
        </w:rPr>
        <w:t>”,</w:t>
      </w:r>
      <w:r w:rsidR="00DD3969" w:rsidRPr="00DB1754">
        <w:rPr>
          <w:color w:val="000000" w:themeColor="text1"/>
          <w:szCs w:val="28"/>
          <w:lang w:val="en-US"/>
        </w:rPr>
        <w:t xml:space="preserve"> </w:t>
      </w:r>
      <w:r w:rsidR="00DD3969" w:rsidRPr="00DB1754">
        <w:rPr>
          <w:szCs w:val="28"/>
        </w:rPr>
        <w:t>phong trào “Toàn dân đoàn kết xây dựng đời</w:t>
      </w:r>
      <w:r w:rsidR="00DD3969" w:rsidRPr="00DB1754">
        <w:rPr>
          <w:spacing w:val="1"/>
          <w:szCs w:val="28"/>
        </w:rPr>
        <w:t xml:space="preserve"> </w:t>
      </w:r>
      <w:r w:rsidR="00DD3969" w:rsidRPr="00DB1754">
        <w:rPr>
          <w:szCs w:val="28"/>
        </w:rPr>
        <w:t>sống văn hóa”,</w:t>
      </w:r>
      <w:r w:rsidR="00EB3EC0" w:rsidRPr="00DB1754">
        <w:rPr>
          <w:color w:val="000000" w:themeColor="text1"/>
          <w:szCs w:val="28"/>
          <w:lang w:val="en-US"/>
        </w:rPr>
        <w:t xml:space="preserve"> các hoạt động thể dục thể thao được quan tâm và phát triển mạnh. </w:t>
      </w:r>
      <w:r w:rsidR="00DD3969" w:rsidRPr="00DB1754">
        <w:rPr>
          <w:color w:val="000000" w:themeColor="text1"/>
          <w:szCs w:val="28"/>
          <w:lang w:val="en-US"/>
        </w:rPr>
        <w:t>T</w:t>
      </w:r>
      <w:r w:rsidR="00062F97" w:rsidRPr="00DB1754">
        <w:rPr>
          <w:color w:val="000000" w:themeColor="text1"/>
          <w:szCs w:val="28"/>
          <w:lang w:val="en-US"/>
        </w:rPr>
        <w:t>ại t</w:t>
      </w:r>
      <w:r w:rsidR="00062F97" w:rsidRPr="00DB1754">
        <w:rPr>
          <w:color w:val="000000" w:themeColor="text1"/>
          <w:szCs w:val="28"/>
        </w:rPr>
        <w:t xml:space="preserve">rung tâm xã có 1 nhà </w:t>
      </w:r>
      <w:r w:rsidR="00DD3969" w:rsidRPr="00DB1754">
        <w:rPr>
          <w:color w:val="000000" w:themeColor="text1"/>
          <w:szCs w:val="28"/>
          <w:lang w:val="en-US"/>
        </w:rPr>
        <w:t>văn hóa xã, sân thể thao xã</w:t>
      </w:r>
      <w:r w:rsidR="00062F97" w:rsidRPr="00DB1754">
        <w:rPr>
          <w:color w:val="000000" w:themeColor="text1"/>
          <w:szCs w:val="28"/>
        </w:rPr>
        <w:t xml:space="preserve">, hiện tại cơ bản  đáp ứng được nhu cầu của </w:t>
      </w:r>
      <w:r w:rsidR="00DD3969" w:rsidRPr="00DB1754">
        <w:rPr>
          <w:color w:val="000000" w:themeColor="text1"/>
          <w:szCs w:val="28"/>
          <w:lang w:val="en-US"/>
        </w:rPr>
        <w:t>quần chúng nhân dân trong tổ chức các hoạt động thể dục, thể thao</w:t>
      </w:r>
      <w:r w:rsidR="00062F97" w:rsidRPr="00DB1754">
        <w:rPr>
          <w:color w:val="000000" w:themeColor="text1"/>
          <w:szCs w:val="28"/>
        </w:rPr>
        <w:t xml:space="preserve"> như bóng đá, kéo co, bắn nỏ, tung còn, tổ chức Đại hội thể dục thể thao,… và các hoạt động văn nghệ quần chúng. </w:t>
      </w:r>
      <w:r w:rsidR="00737E3A" w:rsidRPr="00DB1754">
        <w:rPr>
          <w:color w:val="000000" w:themeColor="text1"/>
          <w:szCs w:val="28"/>
          <w:lang w:val="en-US"/>
        </w:rPr>
        <w:t>T</w:t>
      </w:r>
      <w:r w:rsidR="00E06749" w:rsidRPr="00DB1754">
        <w:rPr>
          <w:color w:val="000000" w:themeColor="text1"/>
          <w:szCs w:val="28"/>
        </w:rPr>
        <w:t xml:space="preserve">ổ chức các giải TDTT nhân dịp đầu xuân, </w:t>
      </w:r>
      <w:r w:rsidR="00263F75" w:rsidRPr="00DB1754">
        <w:rPr>
          <w:color w:val="000000" w:themeColor="text1"/>
          <w:szCs w:val="28"/>
          <w:lang w:val="en-US"/>
        </w:rPr>
        <w:t>khai thác bảo tồn và phát triển các môn thể thao dân tộc, nhân</w:t>
      </w:r>
      <w:r w:rsidR="00737E3A" w:rsidRPr="00DB1754">
        <w:rPr>
          <w:color w:val="000000" w:themeColor="text1"/>
          <w:szCs w:val="28"/>
          <w:lang w:val="en-US"/>
        </w:rPr>
        <w:t xml:space="preserve"> </w:t>
      </w:r>
      <w:r w:rsidR="00E06749" w:rsidRPr="00DB1754">
        <w:rPr>
          <w:color w:val="000000" w:themeColor="text1"/>
          <w:szCs w:val="28"/>
        </w:rPr>
        <w:t xml:space="preserve">các ngày lễ, kỷ niệm tạo điều kiện cho người dân giao lưu, luyện tập, rèn luyện sức khỏe góp phần nâng cao đời sống vật chất, tinh thần, gìn giữ, phát huy truyền thống văn hóa. </w:t>
      </w:r>
      <w:r w:rsidR="006B208C" w:rsidRPr="00DB1754">
        <w:rPr>
          <w:color w:val="000000" w:themeColor="text1"/>
          <w:szCs w:val="28"/>
          <w:bdr w:val="none" w:sz="0" w:space="0" w:color="auto" w:frame="1"/>
          <w:lang w:val="en-US" w:eastAsia="vi-VN"/>
        </w:rPr>
        <w:t>Bên cạnh đó, phối hợp với Đoàn</w:t>
      </w:r>
      <w:r w:rsidR="006B208C">
        <w:rPr>
          <w:color w:val="000000" w:themeColor="text1"/>
          <w:szCs w:val="28"/>
          <w:bdr w:val="none" w:sz="0" w:space="0" w:color="auto" w:frame="1"/>
          <w:lang w:val="en-US" w:eastAsia="vi-VN"/>
        </w:rPr>
        <w:t xml:space="preserve"> TN, hội nông dân, MTTQ của xã</w:t>
      </w:r>
      <w:r w:rsidR="006B208C" w:rsidRPr="00DB1754">
        <w:rPr>
          <w:color w:val="000000" w:themeColor="text1"/>
          <w:szCs w:val="28"/>
          <w:bdr w:val="none" w:sz="0" w:space="0" w:color="auto" w:frame="1"/>
          <w:lang w:val="en-US" w:eastAsia="vi-VN"/>
        </w:rPr>
        <w:t xml:space="preserve"> tổ chức </w:t>
      </w:r>
      <w:r w:rsidR="006B208C">
        <w:rPr>
          <w:color w:val="000000" w:themeColor="text1"/>
          <w:szCs w:val="28"/>
          <w:bdr w:val="none" w:sz="0" w:space="0" w:color="auto" w:frame="1"/>
          <w:lang w:val="en-US" w:eastAsia="vi-VN"/>
        </w:rPr>
        <w:t>giải bóng chuyền hơi nhân dịp kỷ niệm thành lập ngành</w:t>
      </w:r>
      <w:r w:rsidR="006B208C" w:rsidRPr="00DB1754">
        <w:rPr>
          <w:color w:val="000000" w:themeColor="text1"/>
          <w:szCs w:val="28"/>
          <w:bdr w:val="none" w:sz="0" w:space="0" w:color="auto" w:frame="1"/>
          <w:lang w:val="en-US" w:eastAsia="vi-VN"/>
        </w:rPr>
        <w:t xml:space="preserve"> năm 2023</w:t>
      </w:r>
      <w:r w:rsidR="006B208C">
        <w:rPr>
          <w:color w:val="000000" w:themeColor="text1"/>
          <w:szCs w:val="28"/>
          <w:bdr w:val="none" w:sz="0" w:space="0" w:color="auto" w:frame="1"/>
          <w:lang w:val="en-US" w:eastAsia="vi-VN"/>
        </w:rPr>
        <w:t xml:space="preserve">, Đồng thời phối hợp với câu lạc bộ bóng chuyền hơi của xã tổ chức được 03 giải bóng chuyền hơi nam nữ </w:t>
      </w:r>
      <w:r w:rsidR="00F320E8">
        <w:rPr>
          <w:color w:val="000000" w:themeColor="text1"/>
          <w:szCs w:val="28"/>
          <w:bdr w:val="none" w:sz="0" w:space="0" w:color="auto" w:frame="1"/>
          <w:lang w:val="en-US" w:eastAsia="vi-VN"/>
        </w:rPr>
        <w:t xml:space="preserve">mở rộng </w:t>
      </w:r>
      <w:r w:rsidR="006B208C">
        <w:rPr>
          <w:color w:val="000000" w:themeColor="text1"/>
          <w:szCs w:val="28"/>
          <w:bdr w:val="none" w:sz="0" w:space="0" w:color="auto" w:frame="1"/>
          <w:lang w:val="en-US" w:eastAsia="vi-VN"/>
        </w:rPr>
        <w:t xml:space="preserve">trong năm 2023 </w:t>
      </w:r>
    </w:p>
    <w:p w:rsidR="00E06749" w:rsidRPr="00DB1754" w:rsidRDefault="00E06749" w:rsidP="00DB1754">
      <w:pPr>
        <w:ind w:firstLine="737"/>
        <w:jc w:val="both"/>
        <w:rPr>
          <w:color w:val="000000" w:themeColor="text1"/>
          <w:szCs w:val="28"/>
          <w:lang w:val="en-US"/>
        </w:rPr>
      </w:pPr>
      <w:r w:rsidRPr="00DB1754">
        <w:rPr>
          <w:color w:val="000000" w:themeColor="text1"/>
          <w:szCs w:val="28"/>
        </w:rPr>
        <w:t>Chủ động lồng ghép các hoạt động TDTT gắn với phong trào “Toàn dân đoàn kết xây dựng đời số</w:t>
      </w:r>
      <w:r w:rsidR="00737E3A" w:rsidRPr="00DB1754">
        <w:rPr>
          <w:color w:val="000000" w:themeColor="text1"/>
          <w:szCs w:val="28"/>
        </w:rPr>
        <w:t>ng văn hóa”</w:t>
      </w:r>
      <w:r w:rsidRPr="00DB1754">
        <w:rPr>
          <w:color w:val="000000" w:themeColor="text1"/>
          <w:szCs w:val="28"/>
        </w:rPr>
        <w:t xml:space="preserve">, người dân đã có ý thức cao trong tự rèn luyện thể thao, nâng cao sức khỏe cho bản thân và gia đình. </w:t>
      </w:r>
      <w:r w:rsidR="0090153C" w:rsidRPr="00DB1754">
        <w:rPr>
          <w:color w:val="000000" w:themeColor="text1"/>
          <w:szCs w:val="28"/>
          <w:lang w:val="en-US"/>
        </w:rPr>
        <w:t>S</w:t>
      </w:r>
      <w:r w:rsidRPr="00DB1754">
        <w:rPr>
          <w:color w:val="000000" w:themeColor="text1"/>
          <w:szCs w:val="28"/>
        </w:rPr>
        <w:t>ố người tham gia luyện tập TDTT thường xuyên</w:t>
      </w:r>
      <w:r w:rsidR="0090153C" w:rsidRPr="00DB1754">
        <w:rPr>
          <w:color w:val="000000" w:themeColor="text1"/>
          <w:szCs w:val="28"/>
          <w:lang w:val="en-US"/>
        </w:rPr>
        <w:t xml:space="preserve"> qua hằng năm đều tăng</w:t>
      </w:r>
      <w:r w:rsidRPr="00DB1754">
        <w:rPr>
          <w:color w:val="000000" w:themeColor="text1"/>
          <w:szCs w:val="28"/>
        </w:rPr>
        <w:t xml:space="preserve">. Mỗi người dân đều lựa </w:t>
      </w:r>
      <w:r w:rsidRPr="00DB1754">
        <w:rPr>
          <w:color w:val="000000" w:themeColor="text1"/>
          <w:szCs w:val="28"/>
        </w:rPr>
        <w:lastRenderedPageBreak/>
        <w:t>chọn một môn thể thao phù hợp với sức khỏe và niềm đam mê để tham gia luyện tập. Như, người cao tuổi tham gia tập dưỡng sinh; phụ nữ tham gia bóng chuyền; thanh niên tham gia bóng đá, bóng chuyề</w:t>
      </w:r>
      <w:r w:rsidR="00737E3A" w:rsidRPr="00DB1754">
        <w:rPr>
          <w:color w:val="000000" w:themeColor="text1"/>
          <w:szCs w:val="28"/>
        </w:rPr>
        <w:t>n, bóng bàn</w:t>
      </w:r>
      <w:r w:rsidR="00737E3A" w:rsidRPr="00DB1754">
        <w:rPr>
          <w:color w:val="000000" w:themeColor="text1"/>
          <w:szCs w:val="28"/>
          <w:lang w:val="en-US"/>
        </w:rPr>
        <w:t>, điền kinh,…</w:t>
      </w:r>
      <w:r w:rsidRPr="00DB1754">
        <w:rPr>
          <w:color w:val="000000" w:themeColor="text1"/>
          <w:szCs w:val="28"/>
        </w:rPr>
        <w:t xml:space="preserve"> </w:t>
      </w:r>
    </w:p>
    <w:p w:rsidR="00737E3A" w:rsidRPr="00DB1754" w:rsidRDefault="008E0173" w:rsidP="00DB1754">
      <w:pPr>
        <w:pStyle w:val="pbody"/>
        <w:shd w:val="clear" w:color="auto" w:fill="FFFFFF"/>
        <w:spacing w:before="0" w:beforeAutospacing="0" w:after="0" w:afterAutospacing="0"/>
        <w:ind w:firstLine="720"/>
        <w:jc w:val="both"/>
        <w:textAlignment w:val="baseline"/>
        <w:rPr>
          <w:color w:val="000000" w:themeColor="text1"/>
          <w:sz w:val="28"/>
          <w:szCs w:val="28"/>
          <w:lang w:val="en-US"/>
        </w:rPr>
      </w:pPr>
      <w:r w:rsidRPr="00DB1754">
        <w:rPr>
          <w:color w:val="000000" w:themeColor="text1"/>
          <w:sz w:val="28"/>
          <w:szCs w:val="28"/>
        </w:rPr>
        <w:t xml:space="preserve">- </w:t>
      </w:r>
      <w:r w:rsidR="00737E3A" w:rsidRPr="00DB1754">
        <w:rPr>
          <w:color w:val="000000" w:themeColor="text1"/>
          <w:sz w:val="28"/>
          <w:szCs w:val="28"/>
          <w:lang w:val="en-US"/>
        </w:rPr>
        <w:t>Xã có 3 trường học (Mầm non, Tiểu học, Trung học cơ sở) đều</w:t>
      </w:r>
      <w:r w:rsidR="00737E3A" w:rsidRPr="00DB1754">
        <w:rPr>
          <w:color w:val="000000" w:themeColor="text1"/>
          <w:sz w:val="28"/>
          <w:szCs w:val="28"/>
        </w:rPr>
        <w:t xml:space="preserve"> giảng dạy </w:t>
      </w:r>
      <w:r w:rsidR="00737E3A" w:rsidRPr="00DB1754">
        <w:rPr>
          <w:color w:val="000000" w:themeColor="text1"/>
          <w:sz w:val="28"/>
          <w:szCs w:val="28"/>
          <w:lang w:val="en-US"/>
        </w:rPr>
        <w:t xml:space="preserve">thể dục </w:t>
      </w:r>
      <w:r w:rsidR="00737E3A" w:rsidRPr="00DB1754">
        <w:rPr>
          <w:color w:val="000000" w:themeColor="text1"/>
          <w:sz w:val="28"/>
          <w:szCs w:val="28"/>
        </w:rPr>
        <w:t>thể thao trong chương trình</w:t>
      </w:r>
      <w:r w:rsidR="00737E3A" w:rsidRPr="00DB1754">
        <w:rPr>
          <w:color w:val="000000" w:themeColor="text1"/>
          <w:sz w:val="28"/>
          <w:szCs w:val="28"/>
          <w:lang w:val="en-US"/>
        </w:rPr>
        <w:t>, thể dục giữa giờ</w:t>
      </w:r>
      <w:r w:rsidR="00737E3A" w:rsidRPr="00DB1754">
        <w:rPr>
          <w:color w:val="000000" w:themeColor="text1"/>
          <w:sz w:val="28"/>
          <w:szCs w:val="28"/>
        </w:rPr>
        <w:t xml:space="preserve"> và tổ chức hoạt động ngoại khóa thường xuyên, thu hút đông đảo học sinh tham gia tập luyện các môn thể thao như</w:t>
      </w:r>
      <w:r w:rsidR="00737E3A" w:rsidRPr="00DB1754">
        <w:rPr>
          <w:color w:val="000000" w:themeColor="text1"/>
          <w:sz w:val="28"/>
          <w:szCs w:val="28"/>
          <w:lang w:val="en-US"/>
        </w:rPr>
        <w:t>:</w:t>
      </w:r>
      <w:r w:rsidR="00737E3A" w:rsidRPr="00DB1754">
        <w:rPr>
          <w:color w:val="000000" w:themeColor="text1"/>
          <w:sz w:val="28"/>
          <w:szCs w:val="28"/>
        </w:rPr>
        <w:t xml:space="preserve"> bóng đá thiếu niên, nhi đồng, cầu lông</w:t>
      </w:r>
      <w:r w:rsidR="00737E3A" w:rsidRPr="00DB1754">
        <w:rPr>
          <w:color w:val="000000" w:themeColor="text1"/>
          <w:sz w:val="28"/>
          <w:szCs w:val="28"/>
          <w:lang w:val="en-US"/>
        </w:rPr>
        <w:t>, tham gia hoạt động hội khỏe phù đổng</w:t>
      </w:r>
      <w:r w:rsidR="00737E3A" w:rsidRPr="00DB1754">
        <w:rPr>
          <w:color w:val="000000" w:themeColor="text1"/>
          <w:sz w:val="28"/>
          <w:szCs w:val="28"/>
        </w:rPr>
        <w:t xml:space="preserve"> đảm bảo chương trình  giờ dạy cho giáo dục thể chất, từ đó giúp cho học sinh nâng cao kiến thức và rèn luyện kỹ năng cho học sinh góp phần thực hiện các mục tiêu giáo dục toàn dân.</w:t>
      </w:r>
    </w:p>
    <w:p w:rsidR="00325D39" w:rsidRPr="00DB1754" w:rsidRDefault="00325D39" w:rsidP="00DB1754">
      <w:pPr>
        <w:pStyle w:val="pbody"/>
        <w:shd w:val="clear" w:color="auto" w:fill="FFFFFF"/>
        <w:spacing w:before="0" w:beforeAutospacing="0" w:after="0" w:afterAutospacing="0"/>
        <w:ind w:firstLine="720"/>
        <w:jc w:val="both"/>
        <w:textAlignment w:val="baseline"/>
        <w:rPr>
          <w:color w:val="000000" w:themeColor="text1"/>
          <w:sz w:val="28"/>
          <w:szCs w:val="28"/>
          <w:lang w:val="en-US"/>
        </w:rPr>
      </w:pPr>
      <w:r w:rsidRPr="00DB1754">
        <w:rPr>
          <w:color w:val="000000" w:themeColor="text1"/>
          <w:sz w:val="28"/>
          <w:szCs w:val="28"/>
        </w:rPr>
        <w:t xml:space="preserve">- </w:t>
      </w:r>
      <w:r w:rsidRPr="00DB1754">
        <w:rPr>
          <w:color w:val="000000" w:themeColor="text1"/>
          <w:sz w:val="28"/>
          <w:szCs w:val="28"/>
          <w:lang w:val="en-US"/>
        </w:rPr>
        <w:t>V</w:t>
      </w:r>
      <w:r w:rsidRPr="00DB1754">
        <w:rPr>
          <w:color w:val="000000" w:themeColor="text1"/>
          <w:sz w:val="28"/>
          <w:szCs w:val="28"/>
        </w:rPr>
        <w:t xml:space="preserve">iệc thực hiện </w:t>
      </w:r>
      <w:r w:rsidRPr="00DB1754">
        <w:rPr>
          <w:color w:val="000000" w:themeColor="text1"/>
          <w:sz w:val="28"/>
          <w:szCs w:val="28"/>
          <w:lang w:val="en-US"/>
        </w:rPr>
        <w:t>công tác</w:t>
      </w:r>
      <w:r w:rsidRPr="00DB1754">
        <w:rPr>
          <w:color w:val="000000" w:themeColor="text1"/>
          <w:sz w:val="28"/>
          <w:szCs w:val="28"/>
        </w:rPr>
        <w:t xml:space="preserve"> thể dục, thể thao ở xã</w:t>
      </w:r>
      <w:r w:rsidRPr="00DB1754">
        <w:rPr>
          <w:color w:val="000000" w:themeColor="text1"/>
          <w:sz w:val="28"/>
          <w:szCs w:val="28"/>
          <w:lang w:val="en-US"/>
        </w:rPr>
        <w:t xml:space="preserve"> </w:t>
      </w:r>
      <w:r w:rsidRPr="00DB1754">
        <w:rPr>
          <w:color w:val="000000" w:themeColor="text1"/>
          <w:sz w:val="28"/>
          <w:szCs w:val="28"/>
        </w:rPr>
        <w:t xml:space="preserve">đã góp phần đẩy mạnh phong trào “Toàn dân rèn luyện thân thể theo gương Bác Hồ vĩ đại” trên địa bàn </w:t>
      </w:r>
      <w:r w:rsidRPr="00DB1754">
        <w:rPr>
          <w:color w:val="000000" w:themeColor="text1"/>
          <w:sz w:val="28"/>
          <w:szCs w:val="28"/>
          <w:lang w:val="en-US"/>
        </w:rPr>
        <w:t>xã</w:t>
      </w:r>
      <w:r w:rsidRPr="00DB1754">
        <w:rPr>
          <w:color w:val="000000" w:themeColor="text1"/>
          <w:sz w:val="28"/>
          <w:szCs w:val="28"/>
        </w:rPr>
        <w:t xml:space="preserve">, nâng cao thể lực của </w:t>
      </w:r>
      <w:r w:rsidRPr="00DB1754">
        <w:rPr>
          <w:color w:val="000000" w:themeColor="text1"/>
          <w:sz w:val="28"/>
          <w:szCs w:val="28"/>
          <w:lang w:val="en-US"/>
        </w:rPr>
        <w:t>nhân dân</w:t>
      </w:r>
      <w:r w:rsidRPr="00DB1754">
        <w:rPr>
          <w:color w:val="000000" w:themeColor="text1"/>
          <w:sz w:val="28"/>
          <w:szCs w:val="28"/>
        </w:rPr>
        <w:t xml:space="preserve">, phục vụ sự nghiệp </w:t>
      </w:r>
      <w:r w:rsidRPr="00DB1754">
        <w:rPr>
          <w:color w:val="000000" w:themeColor="text1"/>
          <w:sz w:val="28"/>
          <w:szCs w:val="28"/>
          <w:lang w:val="en-US"/>
        </w:rPr>
        <w:t xml:space="preserve">xây dựng phát triển kinh tế xã hội địa phương, </w:t>
      </w:r>
      <w:r w:rsidRPr="00DB1754">
        <w:rPr>
          <w:color w:val="000000" w:themeColor="text1"/>
          <w:sz w:val="28"/>
          <w:szCs w:val="28"/>
        </w:rPr>
        <w:t xml:space="preserve">góp phần nâng cao hiệu quả sử dụng nguồn vốn đầu tư cho việc phát triển phong trào thể dục thể thao quần chúng; Tạo môi trường văn hoá lành mạnh, góp phần ngăn chặn và đẩy lùi các tệ nạn xã hội thâm nhập vào tầng lớp thanh thiếu niên. </w:t>
      </w:r>
    </w:p>
    <w:p w:rsidR="00325D39" w:rsidRPr="00DB1754" w:rsidRDefault="00325D39" w:rsidP="00DB1754">
      <w:pPr>
        <w:pStyle w:val="pbody"/>
        <w:shd w:val="clear" w:color="auto" w:fill="FFFFFF"/>
        <w:spacing w:before="0" w:beforeAutospacing="0" w:after="0" w:afterAutospacing="0"/>
        <w:ind w:firstLine="720"/>
        <w:jc w:val="both"/>
        <w:textAlignment w:val="baseline"/>
        <w:rPr>
          <w:color w:val="000000" w:themeColor="text1"/>
          <w:sz w:val="28"/>
          <w:szCs w:val="28"/>
          <w:lang w:val="en-US"/>
        </w:rPr>
      </w:pPr>
      <w:r w:rsidRPr="00DB1754">
        <w:rPr>
          <w:sz w:val="28"/>
          <w:szCs w:val="28"/>
          <w:lang w:val="nl-NL"/>
        </w:rPr>
        <w:t>- Về thể thao thành tích cao và thể thao chuyên nghiệp: Không có.</w:t>
      </w:r>
    </w:p>
    <w:p w:rsidR="00737E3A" w:rsidRPr="00DB1754" w:rsidRDefault="008E0173" w:rsidP="00DB1754">
      <w:pPr>
        <w:ind w:firstLine="737"/>
        <w:jc w:val="both"/>
        <w:rPr>
          <w:color w:val="000000" w:themeColor="text1"/>
          <w:szCs w:val="28"/>
          <w:lang w:val="en-US"/>
        </w:rPr>
      </w:pPr>
      <w:r w:rsidRPr="00DB1754">
        <w:rPr>
          <w:color w:val="000000" w:themeColor="text1"/>
          <w:szCs w:val="28"/>
        </w:rPr>
        <w:t xml:space="preserve">- </w:t>
      </w:r>
      <w:r w:rsidR="00831EC3" w:rsidRPr="00DB1754">
        <w:rPr>
          <w:color w:val="000000" w:themeColor="text1"/>
          <w:szCs w:val="28"/>
          <w:lang w:val="en-US"/>
        </w:rPr>
        <w:t>Về</w:t>
      </w:r>
      <w:r w:rsidRPr="00DB1754">
        <w:rPr>
          <w:color w:val="000000" w:themeColor="text1"/>
          <w:szCs w:val="28"/>
        </w:rPr>
        <w:t xml:space="preserve"> tăng cường hệ thống thiết chế về TDTT quần chúng</w:t>
      </w:r>
      <w:r w:rsidR="00831EC3" w:rsidRPr="00DB1754">
        <w:rPr>
          <w:color w:val="000000" w:themeColor="text1"/>
          <w:szCs w:val="28"/>
          <w:lang w:val="en-US"/>
        </w:rPr>
        <w:t xml:space="preserve">: </w:t>
      </w:r>
      <w:r w:rsidR="00831EC3" w:rsidRPr="00DB1754">
        <w:rPr>
          <w:color w:val="000000" w:themeColor="text1"/>
          <w:szCs w:val="28"/>
        </w:rPr>
        <w:t>Thực hiện cuộc vận động “Toàn dân rèn luyện thân thể theo gương Bác Hồ vĩ đại”, hằng năm, cấp ủy, chính quyền xã đã triển khai nhiều giải pháp để thúc đẩy phong trào TDTT quần chúng phát triển. Trong đó, xã đã chú trọng việc hoàn thiện các thiết chế văn hóa, thể thao cơ sở</w:t>
      </w:r>
      <w:r w:rsidR="00737E3A" w:rsidRPr="00DB1754">
        <w:rPr>
          <w:color w:val="000000" w:themeColor="text1"/>
          <w:szCs w:val="28"/>
          <w:lang w:val="en-US"/>
        </w:rPr>
        <w:t xml:space="preserve"> ở trung tâm xã và các xóm</w:t>
      </w:r>
      <w:r w:rsidR="00831EC3" w:rsidRPr="00DB1754">
        <w:rPr>
          <w:color w:val="000000" w:themeColor="text1"/>
          <w:szCs w:val="28"/>
        </w:rPr>
        <w:t xml:space="preserve">; quy hoạch đất cho các </w:t>
      </w:r>
      <w:r w:rsidR="00554288">
        <w:rPr>
          <w:color w:val="000000" w:themeColor="text1"/>
          <w:szCs w:val="28"/>
          <w:lang w:val="en-US"/>
        </w:rPr>
        <w:t>xóm</w:t>
      </w:r>
      <w:r w:rsidR="00831EC3" w:rsidRPr="00DB1754">
        <w:rPr>
          <w:color w:val="000000" w:themeColor="text1"/>
          <w:szCs w:val="28"/>
        </w:rPr>
        <w:t xml:space="preserve"> và trung tâm xã để xây dựng sân thể thao, </w:t>
      </w:r>
      <w:r w:rsidR="00831EC3" w:rsidRPr="00DB1754">
        <w:rPr>
          <w:color w:val="000000" w:themeColor="text1"/>
          <w:szCs w:val="28"/>
          <w:lang w:val="en-US"/>
        </w:rPr>
        <w:t>sửa chữa, nâng cấp nhà hội trường đa năng xã</w:t>
      </w:r>
      <w:r w:rsidR="00831EC3" w:rsidRPr="00DB1754">
        <w:rPr>
          <w:color w:val="000000" w:themeColor="text1"/>
          <w:szCs w:val="28"/>
        </w:rPr>
        <w:t xml:space="preserve">. </w:t>
      </w:r>
      <w:r w:rsidR="00737E3A" w:rsidRPr="00DB1754">
        <w:rPr>
          <w:color w:val="000000" w:themeColor="text1"/>
          <w:szCs w:val="28"/>
        </w:rPr>
        <w:t>T</w:t>
      </w:r>
      <w:r w:rsidR="00737E3A" w:rsidRPr="00DB1754">
        <w:rPr>
          <w:color w:val="000000" w:themeColor="text1"/>
          <w:szCs w:val="28"/>
          <w:lang w:val="en-US"/>
        </w:rPr>
        <w:t>ại sân trụ sở ủy ban</w:t>
      </w:r>
      <w:r w:rsidR="00737E3A" w:rsidRPr="00DB1754">
        <w:rPr>
          <w:color w:val="000000" w:themeColor="text1"/>
          <w:szCs w:val="28"/>
        </w:rPr>
        <w:t xml:space="preserve"> xã có </w:t>
      </w:r>
      <w:r w:rsidR="00737E3A" w:rsidRPr="00DB1754">
        <w:rPr>
          <w:color w:val="000000" w:themeColor="text1"/>
          <w:szCs w:val="28"/>
          <w:lang w:val="en-US"/>
        </w:rPr>
        <w:t>2</w:t>
      </w:r>
      <w:r w:rsidR="00737E3A" w:rsidRPr="00DB1754">
        <w:rPr>
          <w:color w:val="000000" w:themeColor="text1"/>
          <w:szCs w:val="28"/>
        </w:rPr>
        <w:t xml:space="preserve"> sân bóng chuyền</w:t>
      </w:r>
      <w:r w:rsidR="00737E3A" w:rsidRPr="00DB1754">
        <w:rPr>
          <w:color w:val="000000" w:themeColor="text1"/>
          <w:szCs w:val="28"/>
          <w:lang w:val="en-US"/>
        </w:rPr>
        <w:t>. Tại 0</w:t>
      </w:r>
      <w:r w:rsidR="00A04970">
        <w:rPr>
          <w:color w:val="000000" w:themeColor="text1"/>
          <w:szCs w:val="28"/>
          <w:lang w:val="en-US"/>
        </w:rPr>
        <w:t>6</w:t>
      </w:r>
      <w:r w:rsidR="00737E3A" w:rsidRPr="00DB1754">
        <w:rPr>
          <w:color w:val="000000" w:themeColor="text1"/>
          <w:szCs w:val="28"/>
          <w:lang w:val="en-US"/>
        </w:rPr>
        <w:t xml:space="preserve"> xóm có 12 sân bóng chuyền hơi, được bà con nhân dân tự đóng góp xây dựng, c</w:t>
      </w:r>
      <w:r w:rsidR="00737E3A" w:rsidRPr="00DB1754">
        <w:rPr>
          <w:color w:val="000000" w:themeColor="text1"/>
          <w:szCs w:val="28"/>
        </w:rPr>
        <w:t xml:space="preserve">ơ bản đã thu hút bước đầu nhân dân tham gia vào các hoạt động thể thao, đưa phong trào thể dục thể thao của xã lớn mạnh và </w:t>
      </w:r>
      <w:r w:rsidR="00737E3A" w:rsidRPr="00DB1754">
        <w:rPr>
          <w:color w:val="000000" w:themeColor="text1"/>
          <w:szCs w:val="28"/>
          <w:lang w:val="en-US"/>
        </w:rPr>
        <w:t xml:space="preserve">có sức </w:t>
      </w:r>
      <w:r w:rsidR="00737E3A" w:rsidRPr="00DB1754">
        <w:rPr>
          <w:color w:val="000000" w:themeColor="text1"/>
          <w:szCs w:val="28"/>
        </w:rPr>
        <w:t>lan rộng</w:t>
      </w:r>
      <w:r w:rsidR="00737E3A" w:rsidRPr="00DB1754">
        <w:rPr>
          <w:color w:val="000000" w:themeColor="text1"/>
          <w:szCs w:val="28"/>
          <w:lang w:val="en-US"/>
        </w:rPr>
        <w:t>.</w:t>
      </w:r>
    </w:p>
    <w:p w:rsidR="00325D39" w:rsidRPr="00DB1754" w:rsidRDefault="00325D39" w:rsidP="00DB1754">
      <w:pPr>
        <w:ind w:firstLine="737"/>
        <w:jc w:val="both"/>
        <w:rPr>
          <w:szCs w:val="28"/>
          <w:lang w:val="nl-NL"/>
        </w:rPr>
      </w:pPr>
      <w:r w:rsidRPr="00DB1754">
        <w:rPr>
          <w:szCs w:val="28"/>
          <w:lang w:val="nl-NL"/>
        </w:rPr>
        <w:t>- Về xã hội hóa, phát triển kinh tế thể thao: Ngoài thực hiện các kế hoạch thể dục thể thao của xã sử dụng nguồn kinh phí từ ngân sách, xã, các xóm đã tổ chức vận động quần chúng nhân dân ủng hộ các hoạt động thể dục thể thao tại địa phương để có nhiều nguồn hỗ trợ cho các đoàn vận động viên tham gi</w:t>
      </w:r>
      <w:r w:rsidR="00F320E8">
        <w:rPr>
          <w:szCs w:val="28"/>
          <w:lang w:val="nl-NL"/>
        </w:rPr>
        <w:t>a</w:t>
      </w:r>
      <w:r w:rsidRPr="00DB1754">
        <w:rPr>
          <w:szCs w:val="28"/>
          <w:lang w:val="nl-NL"/>
        </w:rPr>
        <w:t xml:space="preserve"> </w:t>
      </w:r>
      <w:r w:rsidR="00F320E8">
        <w:rPr>
          <w:szCs w:val="28"/>
          <w:lang w:val="nl-NL"/>
        </w:rPr>
        <w:t>các giải thể thao</w:t>
      </w:r>
      <w:r w:rsidRPr="00DB1754">
        <w:rPr>
          <w:szCs w:val="28"/>
          <w:lang w:val="nl-NL"/>
        </w:rPr>
        <w:t xml:space="preserve">. </w:t>
      </w:r>
    </w:p>
    <w:p w:rsidR="00325D39" w:rsidRPr="00DB1754" w:rsidRDefault="00325D39" w:rsidP="00DB1754">
      <w:pPr>
        <w:pStyle w:val="BodyText"/>
        <w:spacing w:before="0" w:after="0"/>
        <w:ind w:firstLine="737"/>
        <w:rPr>
          <w:rFonts w:ascii="Times New Roman" w:hAnsi="Times New Roman"/>
          <w:szCs w:val="28"/>
          <w:lang w:val="nl-NL"/>
        </w:rPr>
      </w:pPr>
      <w:r w:rsidRPr="00DB1754">
        <w:rPr>
          <w:rFonts w:ascii="Times New Roman" w:hAnsi="Times New Roman"/>
          <w:szCs w:val="28"/>
          <w:lang w:val="nl-NL"/>
        </w:rPr>
        <w:t>- Về hợp tác quốc tế thể dục thể thao: Không có.</w:t>
      </w:r>
    </w:p>
    <w:p w:rsidR="00325D39" w:rsidRPr="00DB1754" w:rsidRDefault="00325D39" w:rsidP="00DB1754">
      <w:pPr>
        <w:pStyle w:val="BodyText"/>
        <w:spacing w:before="0" w:after="0"/>
        <w:ind w:firstLine="737"/>
        <w:rPr>
          <w:rFonts w:ascii="Times New Roman" w:hAnsi="Times New Roman"/>
          <w:szCs w:val="28"/>
        </w:rPr>
      </w:pPr>
      <w:r w:rsidRPr="00DB1754">
        <w:rPr>
          <w:rFonts w:ascii="Times New Roman" w:hAnsi="Times New Roman"/>
          <w:szCs w:val="28"/>
          <w:lang w:val="nl-NL"/>
        </w:rPr>
        <w:t xml:space="preserve">- Về đào tạo, bồi dưỡng nguồn nhân lực về thể dục thể thao: Trong năm cử đồng chí phụ trách lĩnh vực tham gia các lớp đào tạo bồi dưng về văn hóa thể thao do Sở văn hóa thể thao, du lịch tổ chức tại tỉnh. </w:t>
      </w:r>
      <w:r w:rsidRPr="00DB1754">
        <w:rPr>
          <w:rFonts w:ascii="Times New Roman" w:hAnsi="Times New Roman"/>
          <w:szCs w:val="28"/>
        </w:rPr>
        <w:t>Hiện nay trên địa bàn xã không có hướng dẫn viên, cộng tác viên về TDTT tuy nhiên cán bộ, giáo viên thể dục đang trực tiếp giảng dạy tại nhà trường hàng năm đều được tham gia các lớp tập huấn về lĩnh vực TDTT.</w:t>
      </w:r>
    </w:p>
    <w:p w:rsidR="00325D39" w:rsidRPr="00DB1754" w:rsidRDefault="00325D39" w:rsidP="00DB1754">
      <w:pPr>
        <w:pStyle w:val="BodyText"/>
        <w:spacing w:before="0" w:after="0"/>
        <w:ind w:firstLine="737"/>
        <w:rPr>
          <w:rFonts w:ascii="Times New Roman" w:hAnsi="Times New Roman"/>
          <w:szCs w:val="28"/>
          <w:lang w:val="nl-NL"/>
        </w:rPr>
      </w:pPr>
      <w:r w:rsidRPr="00DB1754">
        <w:rPr>
          <w:rFonts w:ascii="Times New Roman" w:hAnsi="Times New Roman"/>
          <w:szCs w:val="28"/>
          <w:lang w:val="nl-NL"/>
        </w:rPr>
        <w:t>- Các mặt công tác khác: Không có.</w:t>
      </w:r>
    </w:p>
    <w:p w:rsidR="008E0173" w:rsidRPr="00DB1754" w:rsidRDefault="008E0173" w:rsidP="00DB1754">
      <w:pPr>
        <w:pStyle w:val="NormalWeb"/>
        <w:spacing w:before="0" w:beforeAutospacing="0" w:after="0" w:afterAutospacing="0"/>
        <w:ind w:firstLine="720"/>
        <w:jc w:val="both"/>
        <w:rPr>
          <w:color w:val="000000" w:themeColor="text1"/>
          <w:sz w:val="28"/>
          <w:szCs w:val="28"/>
          <w:lang w:val="vi-VN"/>
        </w:rPr>
      </w:pPr>
      <w:r w:rsidRPr="00DB1754">
        <w:rPr>
          <w:rStyle w:val="Strong"/>
          <w:color w:val="000000" w:themeColor="text1"/>
          <w:sz w:val="28"/>
          <w:szCs w:val="28"/>
          <w:lang w:val="vi-VN"/>
        </w:rPr>
        <w:t>III. ĐÁNH GIÁ CHUNG</w:t>
      </w:r>
    </w:p>
    <w:p w:rsidR="008E0173" w:rsidRPr="00DB1754" w:rsidRDefault="002D153A" w:rsidP="00DB1754">
      <w:pPr>
        <w:pStyle w:val="NormalWeb"/>
        <w:numPr>
          <w:ilvl w:val="0"/>
          <w:numId w:val="5"/>
        </w:numPr>
        <w:spacing w:before="0" w:beforeAutospacing="0" w:after="0" w:afterAutospacing="0"/>
        <w:jc w:val="both"/>
        <w:rPr>
          <w:b/>
          <w:color w:val="000000" w:themeColor="text1"/>
          <w:sz w:val="28"/>
          <w:szCs w:val="28"/>
        </w:rPr>
      </w:pPr>
      <w:r w:rsidRPr="00DB1754">
        <w:rPr>
          <w:b/>
          <w:color w:val="000000" w:themeColor="text1"/>
          <w:sz w:val="28"/>
          <w:szCs w:val="28"/>
        </w:rPr>
        <w:t>V</w:t>
      </w:r>
      <w:r w:rsidR="008E0173" w:rsidRPr="00DB1754">
        <w:rPr>
          <w:b/>
          <w:color w:val="000000" w:themeColor="text1"/>
          <w:sz w:val="28"/>
          <w:szCs w:val="28"/>
          <w:lang w:val="vi-VN"/>
        </w:rPr>
        <w:t>ề kết quả đạt được.</w:t>
      </w:r>
    </w:p>
    <w:p w:rsidR="00B22376" w:rsidRPr="00DB1754" w:rsidRDefault="00C74B28" w:rsidP="00DB1754">
      <w:pPr>
        <w:pStyle w:val="NormalWeb"/>
        <w:spacing w:before="0" w:beforeAutospacing="0" w:after="0" w:afterAutospacing="0"/>
        <w:ind w:firstLine="720"/>
        <w:jc w:val="both"/>
        <w:rPr>
          <w:color w:val="000000" w:themeColor="text1"/>
          <w:sz w:val="28"/>
          <w:szCs w:val="28"/>
          <w:lang w:val="da-DK"/>
        </w:rPr>
      </w:pPr>
      <w:r w:rsidRPr="00DB1754">
        <w:rPr>
          <w:color w:val="000000" w:themeColor="text1"/>
          <w:sz w:val="28"/>
          <w:szCs w:val="28"/>
        </w:rPr>
        <w:t xml:space="preserve">Với sự vào cuộc tích cực của chính quyền địa phương trong việc tuyên truyền và tạo mọi điều kiện thuận lợi cho người dân tham gia luyện tập TDTT, phong trào TDTT tại xã </w:t>
      </w:r>
      <w:r w:rsidR="00693B89">
        <w:rPr>
          <w:color w:val="000000" w:themeColor="text1"/>
          <w:sz w:val="28"/>
          <w:szCs w:val="28"/>
        </w:rPr>
        <w:t>Phú Tiến</w:t>
      </w:r>
      <w:r w:rsidRPr="00DB1754">
        <w:rPr>
          <w:color w:val="000000" w:themeColor="text1"/>
          <w:sz w:val="28"/>
          <w:szCs w:val="28"/>
        </w:rPr>
        <w:t xml:space="preserve"> đã có sức lan tỏa rộng khắp. Phong trào đã trở </w:t>
      </w:r>
      <w:r w:rsidRPr="00DB1754">
        <w:rPr>
          <w:color w:val="000000" w:themeColor="text1"/>
          <w:sz w:val="28"/>
          <w:szCs w:val="28"/>
        </w:rPr>
        <w:lastRenderedPageBreak/>
        <w:t xml:space="preserve">thành sợi dây kết nối cộng đồng, tăng tinh thần đoàn kết, cùng hướng đến mục tiêu rèn luyện thân thể, phòng chống bệnh tật, xây dựng nếp sống lành mạnh. </w:t>
      </w:r>
      <w:r w:rsidR="00B22376" w:rsidRPr="00DB1754">
        <w:rPr>
          <w:color w:val="000000" w:themeColor="text1"/>
          <w:sz w:val="28"/>
          <w:szCs w:val="28"/>
          <w:lang w:val="da-DK"/>
        </w:rPr>
        <w:t xml:space="preserve">Đông đảo quần chúng nhân dân đã có ý thức rèn luyện sức khỏe, dành thời gian tập luyện thể dục thể thao nhiều hơn. Tại </w:t>
      </w:r>
      <w:r w:rsidR="00325D39" w:rsidRPr="00DB1754">
        <w:rPr>
          <w:color w:val="000000" w:themeColor="text1"/>
          <w:sz w:val="28"/>
          <w:szCs w:val="28"/>
          <w:lang w:val="da-DK"/>
        </w:rPr>
        <w:t>các xóm</w:t>
      </w:r>
      <w:r w:rsidR="00B22376" w:rsidRPr="00DB1754">
        <w:rPr>
          <w:color w:val="000000" w:themeColor="text1"/>
          <w:sz w:val="28"/>
          <w:szCs w:val="28"/>
          <w:lang w:val="da-DK"/>
        </w:rPr>
        <w:t xml:space="preserve"> các môn thể thao như bóng đá, cầu lông, bóng chuyền hơi luôn được duy trì và phát triển mạnh.</w:t>
      </w:r>
      <w:r w:rsidR="00D13BEB" w:rsidRPr="00DB1754">
        <w:rPr>
          <w:color w:val="000000" w:themeColor="text1"/>
          <w:sz w:val="28"/>
          <w:szCs w:val="28"/>
          <w:lang w:val="da-DK"/>
        </w:rPr>
        <w:t xml:space="preserve"> Chất lượng tham gia các giải thi đấu thể thao ngày</w:t>
      </w:r>
      <w:r w:rsidR="00325D39" w:rsidRPr="00DB1754">
        <w:rPr>
          <w:color w:val="000000" w:themeColor="text1"/>
          <w:sz w:val="28"/>
          <w:szCs w:val="28"/>
          <w:lang w:val="da-DK"/>
        </w:rPr>
        <w:t xml:space="preserve"> càng được tăng lên.</w:t>
      </w:r>
    </w:p>
    <w:p w:rsidR="008E0173" w:rsidRPr="00DB1754" w:rsidRDefault="008E0173" w:rsidP="00DB1754">
      <w:pPr>
        <w:pStyle w:val="NormalWeb"/>
        <w:numPr>
          <w:ilvl w:val="0"/>
          <w:numId w:val="5"/>
        </w:numPr>
        <w:spacing w:before="0" w:beforeAutospacing="0" w:after="0" w:afterAutospacing="0"/>
        <w:jc w:val="both"/>
        <w:rPr>
          <w:b/>
          <w:color w:val="000000" w:themeColor="text1"/>
          <w:sz w:val="28"/>
          <w:szCs w:val="28"/>
        </w:rPr>
      </w:pPr>
      <w:r w:rsidRPr="00DB1754">
        <w:rPr>
          <w:b/>
          <w:color w:val="000000" w:themeColor="text1"/>
          <w:sz w:val="28"/>
          <w:szCs w:val="28"/>
          <w:lang w:val="vi-VN"/>
        </w:rPr>
        <w:t>Hạn chế, tồn tại.</w:t>
      </w:r>
    </w:p>
    <w:p w:rsidR="002D153A" w:rsidRPr="00DB1754" w:rsidRDefault="002D153A" w:rsidP="00DB1754">
      <w:pPr>
        <w:pStyle w:val="NormalWeb"/>
        <w:spacing w:before="0" w:beforeAutospacing="0" w:after="0" w:afterAutospacing="0"/>
        <w:ind w:firstLine="709"/>
        <w:jc w:val="both"/>
        <w:rPr>
          <w:color w:val="000000" w:themeColor="text1"/>
          <w:sz w:val="28"/>
          <w:szCs w:val="28"/>
        </w:rPr>
      </w:pPr>
      <w:r w:rsidRPr="00DB1754">
        <w:rPr>
          <w:color w:val="000000" w:themeColor="text1"/>
          <w:sz w:val="28"/>
          <w:szCs w:val="28"/>
        </w:rPr>
        <w:t>- Kinh phí đầu tư cho hoạt động thể dục thể thao còn hạn chế chưa đáp ứng được nhu cầu sinh hoạt thường xuyên của nhân dân.</w:t>
      </w:r>
    </w:p>
    <w:p w:rsidR="002D153A" w:rsidRPr="00DB1754" w:rsidRDefault="002D153A" w:rsidP="00DB1754">
      <w:pPr>
        <w:pStyle w:val="NormalWeb"/>
        <w:spacing w:before="0" w:beforeAutospacing="0" w:after="0" w:afterAutospacing="0"/>
        <w:ind w:firstLine="709"/>
        <w:jc w:val="both"/>
        <w:rPr>
          <w:color w:val="000000" w:themeColor="text1"/>
          <w:sz w:val="28"/>
          <w:szCs w:val="28"/>
        </w:rPr>
      </w:pPr>
      <w:r w:rsidRPr="00DB1754">
        <w:rPr>
          <w:color w:val="000000" w:themeColor="text1"/>
          <w:sz w:val="28"/>
          <w:szCs w:val="28"/>
        </w:rPr>
        <w:t xml:space="preserve">- Việc xã hội hóa trong lĩnh vực thể dục thể thao tuy đã có kết quả nhưng vẫn còn </w:t>
      </w:r>
      <w:r w:rsidR="00325D39" w:rsidRPr="00DB1754">
        <w:rPr>
          <w:color w:val="000000" w:themeColor="text1"/>
          <w:sz w:val="28"/>
          <w:szCs w:val="28"/>
        </w:rPr>
        <w:t>hạn chế</w:t>
      </w:r>
      <w:r w:rsidRPr="00DB1754">
        <w:rPr>
          <w:color w:val="000000" w:themeColor="text1"/>
          <w:sz w:val="28"/>
          <w:szCs w:val="28"/>
        </w:rPr>
        <w:t>.</w:t>
      </w:r>
    </w:p>
    <w:p w:rsidR="002D153A" w:rsidRPr="00DB1754" w:rsidRDefault="002D153A" w:rsidP="00DB1754">
      <w:pPr>
        <w:pStyle w:val="NormalWeb"/>
        <w:spacing w:before="0" w:beforeAutospacing="0" w:after="0" w:afterAutospacing="0"/>
        <w:ind w:firstLine="709"/>
        <w:jc w:val="both"/>
        <w:rPr>
          <w:color w:val="000000" w:themeColor="text1"/>
          <w:sz w:val="28"/>
          <w:szCs w:val="28"/>
        </w:rPr>
      </w:pPr>
      <w:r w:rsidRPr="00DB1754">
        <w:rPr>
          <w:color w:val="000000" w:themeColor="text1"/>
          <w:sz w:val="28"/>
          <w:szCs w:val="28"/>
        </w:rPr>
        <w:t>- Số lượng người dân tham gia vào các hoạt động thể thao quần chúng còn thấp.</w:t>
      </w:r>
    </w:p>
    <w:p w:rsidR="008E0173" w:rsidRPr="00DB1754" w:rsidRDefault="008E0173" w:rsidP="00DB1754">
      <w:pPr>
        <w:pStyle w:val="NormalWeb"/>
        <w:spacing w:before="0" w:beforeAutospacing="0" w:after="0" w:afterAutospacing="0"/>
        <w:ind w:firstLine="720"/>
        <w:jc w:val="both"/>
        <w:rPr>
          <w:b/>
          <w:color w:val="000000" w:themeColor="text1"/>
          <w:sz w:val="28"/>
          <w:szCs w:val="28"/>
          <w:lang w:val="vi-VN"/>
        </w:rPr>
      </w:pPr>
      <w:r w:rsidRPr="00DB1754">
        <w:rPr>
          <w:b/>
          <w:color w:val="000000" w:themeColor="text1"/>
          <w:sz w:val="28"/>
          <w:szCs w:val="28"/>
          <w:lang w:val="vi-VN"/>
        </w:rPr>
        <w:t>3. Nguyên nhân chủ yếu:</w:t>
      </w:r>
    </w:p>
    <w:p w:rsidR="004738AC" w:rsidRPr="00DB1754" w:rsidRDefault="004738AC" w:rsidP="00DB1754">
      <w:pPr>
        <w:pStyle w:val="NormalWeb"/>
        <w:spacing w:before="0" w:beforeAutospacing="0" w:after="0" w:afterAutospacing="0"/>
        <w:ind w:firstLine="720"/>
        <w:jc w:val="both"/>
        <w:rPr>
          <w:color w:val="000000" w:themeColor="text1"/>
          <w:sz w:val="28"/>
          <w:szCs w:val="28"/>
        </w:rPr>
      </w:pPr>
      <w:r w:rsidRPr="00DB1754">
        <w:rPr>
          <w:color w:val="000000" w:themeColor="text1"/>
          <w:sz w:val="28"/>
          <w:szCs w:val="28"/>
        </w:rPr>
        <w:t>- Một số xóm còn xem nhẹ công tác luyện tập thể dục, thể thao, chưa phát huy sức mạnh của nhân dân, còn trông chờ vào sự đầu tư của cấp trên.</w:t>
      </w:r>
    </w:p>
    <w:p w:rsidR="004738AC" w:rsidRPr="00DB1754" w:rsidRDefault="004738AC" w:rsidP="00DB1754">
      <w:pPr>
        <w:pStyle w:val="NormalWeb"/>
        <w:spacing w:before="0" w:beforeAutospacing="0" w:after="0" w:afterAutospacing="0"/>
        <w:ind w:firstLine="720"/>
        <w:jc w:val="both"/>
        <w:rPr>
          <w:color w:val="000000" w:themeColor="text1"/>
          <w:sz w:val="28"/>
          <w:szCs w:val="28"/>
        </w:rPr>
      </w:pPr>
      <w:r w:rsidRPr="00DB1754">
        <w:rPr>
          <w:color w:val="000000" w:themeColor="text1"/>
          <w:sz w:val="28"/>
          <w:szCs w:val="28"/>
        </w:rPr>
        <w:t>- Việc tuyên truyền còn mang tính hình thức, chưa có sự sáng tạo trong công tác vận động người dân tham gia tập luyện thể dục, thể thao.</w:t>
      </w:r>
    </w:p>
    <w:p w:rsidR="00FB316E" w:rsidRPr="00DB1754" w:rsidRDefault="00FB316E" w:rsidP="00DB1754">
      <w:pPr>
        <w:pStyle w:val="ListParagraph"/>
        <w:ind w:left="0"/>
        <w:jc w:val="center"/>
        <w:rPr>
          <w:b/>
          <w:color w:val="000000" w:themeColor="text1"/>
          <w:szCs w:val="28"/>
          <w:lang w:val="en-US"/>
        </w:rPr>
      </w:pPr>
    </w:p>
    <w:p w:rsidR="00FB316E" w:rsidRPr="00DB1754" w:rsidRDefault="00FB316E" w:rsidP="00DB1754">
      <w:pPr>
        <w:pStyle w:val="ListParagraph"/>
        <w:ind w:left="0"/>
        <w:jc w:val="center"/>
        <w:rPr>
          <w:b/>
          <w:color w:val="000000" w:themeColor="text1"/>
          <w:szCs w:val="28"/>
          <w:lang w:val="en-US"/>
        </w:rPr>
      </w:pPr>
      <w:r w:rsidRPr="00DB1754">
        <w:rPr>
          <w:b/>
          <w:color w:val="000000" w:themeColor="text1"/>
          <w:szCs w:val="28"/>
          <w:lang w:val="en-US"/>
        </w:rPr>
        <w:t>Phần thứ hai</w:t>
      </w:r>
    </w:p>
    <w:p w:rsidR="00FB316E" w:rsidRDefault="00FB316E" w:rsidP="00DB1754">
      <w:pPr>
        <w:pStyle w:val="ListParagraph"/>
        <w:ind w:left="0"/>
        <w:jc w:val="center"/>
        <w:rPr>
          <w:b/>
          <w:color w:val="000000" w:themeColor="text1"/>
          <w:szCs w:val="28"/>
          <w:lang w:val="en-US"/>
        </w:rPr>
      </w:pPr>
      <w:r w:rsidRPr="00DB1754">
        <w:rPr>
          <w:b/>
          <w:color w:val="000000" w:themeColor="text1"/>
          <w:szCs w:val="28"/>
          <w:lang w:val="en-US"/>
        </w:rPr>
        <w:t>PHƯƠNG HƯỚNG, NHIỆM VỤ NĂM 2024</w:t>
      </w:r>
    </w:p>
    <w:p w:rsidR="00DB1754" w:rsidRPr="00DB1754" w:rsidRDefault="00DB1754" w:rsidP="00DB1754">
      <w:pPr>
        <w:pStyle w:val="ListParagraph"/>
        <w:ind w:left="0"/>
        <w:jc w:val="center"/>
        <w:rPr>
          <w:b/>
          <w:color w:val="000000" w:themeColor="text1"/>
          <w:szCs w:val="28"/>
          <w:lang w:val="en-US"/>
        </w:rPr>
      </w:pPr>
    </w:p>
    <w:p w:rsidR="00FB316E" w:rsidRPr="00DB1754" w:rsidRDefault="00FB316E" w:rsidP="00DB1754">
      <w:pPr>
        <w:pStyle w:val="ListParagraph"/>
        <w:numPr>
          <w:ilvl w:val="0"/>
          <w:numId w:val="8"/>
        </w:numPr>
        <w:ind w:left="993" w:hanging="268"/>
        <w:rPr>
          <w:b/>
          <w:szCs w:val="28"/>
          <w:lang w:val="nl-NL"/>
        </w:rPr>
      </w:pPr>
      <w:r w:rsidRPr="00DB1754">
        <w:rPr>
          <w:b/>
          <w:szCs w:val="28"/>
          <w:lang w:val="nl-NL"/>
        </w:rPr>
        <w:t>Phương hướng, mục tiêu, chỉ tiêu:</w:t>
      </w:r>
    </w:p>
    <w:p w:rsidR="00FB316E" w:rsidRPr="00DB1754" w:rsidRDefault="00FB316E" w:rsidP="00DB1754">
      <w:pPr>
        <w:ind w:firstLine="680"/>
        <w:jc w:val="both"/>
        <w:rPr>
          <w:szCs w:val="28"/>
          <w:lang w:val="en-US"/>
        </w:rPr>
      </w:pPr>
      <w:r w:rsidRPr="00DB1754">
        <w:rPr>
          <w:szCs w:val="28"/>
        </w:rPr>
        <w:t>Tiếp tục nâng cao sự lãnh đạo, chỉ đạo của cấp Ủy Đảng, Chính quyền đối với công tác phát triển TDTT trên địa bàn xã.</w:t>
      </w:r>
    </w:p>
    <w:p w:rsidR="00FB316E" w:rsidRPr="00DB1754" w:rsidRDefault="00FB316E" w:rsidP="00DB1754">
      <w:pPr>
        <w:ind w:firstLine="680"/>
        <w:jc w:val="both"/>
        <w:rPr>
          <w:szCs w:val="28"/>
          <w:lang w:val="en-US"/>
        </w:rPr>
      </w:pPr>
      <w:r w:rsidRPr="00DB1754">
        <w:rPr>
          <w:szCs w:val="28"/>
        </w:rPr>
        <w:t>Phát triển mạnh mẽ có hiệu quả phong trào thể dục thể thao quần chúng nhằm nâng cao sức khỏe cho nhân dân, góp phần nâng cao chất lượng nguồn nhân lực, phục vụ cho sự nghiệp phát triển kinh tế - xã hội của xã phát triển. Đẩy mạnh công tác giáo dục thể chất trong trường học, bảo đảm yêu cầu phát triển con người toàn diện, góp phần phát triển thể thao thành tích cao ngày một nâng lên và cũng là để xây dựng lối sống lành mạnh trong tầng lớp thanh thiếu niên, gắn với việc triển khai Cuộc vận động“Toàn dân rèn luyện thân thể theo gương Bác Hồ vĩ đại”</w:t>
      </w:r>
      <w:r w:rsidRPr="00DB1754">
        <w:rPr>
          <w:szCs w:val="28"/>
          <w:lang w:val="en-US"/>
        </w:rPr>
        <w:t>.</w:t>
      </w:r>
    </w:p>
    <w:p w:rsidR="00FB316E" w:rsidRPr="00DB1754" w:rsidRDefault="00FB316E" w:rsidP="00DB1754">
      <w:pPr>
        <w:ind w:firstLine="680"/>
        <w:jc w:val="both"/>
        <w:rPr>
          <w:b/>
          <w:szCs w:val="28"/>
          <w:lang w:val="en-US"/>
        </w:rPr>
      </w:pPr>
      <w:r w:rsidRPr="00DB1754">
        <w:rPr>
          <w:szCs w:val="28"/>
          <w:lang w:val="en-US"/>
        </w:rPr>
        <w:t>Phấn đấu tăng s</w:t>
      </w:r>
      <w:r w:rsidRPr="00DB1754">
        <w:rPr>
          <w:szCs w:val="28"/>
        </w:rPr>
        <w:t xml:space="preserve">ố người tập luyện TDTT thường xuyên: </w:t>
      </w:r>
      <w:r w:rsidR="00A04970">
        <w:rPr>
          <w:szCs w:val="28"/>
          <w:lang w:val="en-US"/>
        </w:rPr>
        <w:t>4</w:t>
      </w:r>
      <w:r w:rsidR="00962D9E" w:rsidRPr="00DB1754">
        <w:rPr>
          <w:szCs w:val="28"/>
          <w:lang w:val="en-US"/>
        </w:rPr>
        <w:t>0</w:t>
      </w:r>
      <w:r w:rsidRPr="00DB1754">
        <w:rPr>
          <w:szCs w:val="28"/>
        </w:rPr>
        <w:t>% dân số. Số hộ gia đình tập luyện TDTT thường xuyên: 2</w:t>
      </w:r>
      <w:r w:rsidR="00962D9E" w:rsidRPr="00DB1754">
        <w:rPr>
          <w:szCs w:val="28"/>
          <w:lang w:val="en-US"/>
        </w:rPr>
        <w:t>0</w:t>
      </w:r>
      <w:r w:rsidRPr="00DB1754">
        <w:rPr>
          <w:szCs w:val="28"/>
        </w:rPr>
        <w:t>% số hộ.</w:t>
      </w:r>
    </w:p>
    <w:p w:rsidR="00FB316E" w:rsidRPr="00DB1754" w:rsidRDefault="00FB316E" w:rsidP="00DB1754">
      <w:pPr>
        <w:pStyle w:val="ListParagraph"/>
        <w:numPr>
          <w:ilvl w:val="0"/>
          <w:numId w:val="8"/>
        </w:numPr>
        <w:rPr>
          <w:b/>
          <w:szCs w:val="28"/>
          <w:lang w:val="nl-NL"/>
        </w:rPr>
      </w:pPr>
      <w:r w:rsidRPr="00DB1754">
        <w:rPr>
          <w:b/>
          <w:szCs w:val="28"/>
          <w:lang w:val="nl-NL"/>
        </w:rPr>
        <w:t>Nhiệm vụ trọng tâm:</w:t>
      </w:r>
    </w:p>
    <w:p w:rsidR="0039108D" w:rsidRPr="00DB1754" w:rsidRDefault="0039108D" w:rsidP="00DB1754">
      <w:pPr>
        <w:ind w:firstLine="680"/>
        <w:jc w:val="both"/>
        <w:rPr>
          <w:szCs w:val="28"/>
          <w:lang w:val="en-US"/>
        </w:rPr>
      </w:pPr>
      <w:r w:rsidRPr="00DB1754">
        <w:rPr>
          <w:szCs w:val="28"/>
        </w:rPr>
        <w:t>- Phát triển các loại hình tập luyện, thi đấu thể dục, thể thao quần chúng nói chung và cho thanh thiếu niên, học sinh nói riêng. Tăng cường thể dục, thể thao cho cán bộ, công chức và người lao động trong các cơ quan... phù hợp với đặc điểm của từng đối tượng.</w:t>
      </w:r>
    </w:p>
    <w:p w:rsidR="0039108D" w:rsidRPr="00DB1754" w:rsidRDefault="0039108D" w:rsidP="00DB1754">
      <w:pPr>
        <w:ind w:firstLine="680"/>
        <w:jc w:val="both"/>
        <w:rPr>
          <w:szCs w:val="28"/>
          <w:lang w:val="en-US"/>
        </w:rPr>
      </w:pPr>
      <w:r w:rsidRPr="00DB1754">
        <w:rPr>
          <w:szCs w:val="28"/>
        </w:rPr>
        <w:t xml:space="preserve">- Đẩy mạnh công tác tuyên truyền sâu rộng về chủ trương, đường lối của Đảng và pháp luật của Nhà nước về phát triển sự nghiệp thể dục, thể thao </w:t>
      </w:r>
      <w:r w:rsidRPr="00DB1754">
        <w:rPr>
          <w:szCs w:val="28"/>
          <w:lang w:val="en-US"/>
        </w:rPr>
        <w:t>đến các tầng lớp nhân dân trên địa bàn xã</w:t>
      </w:r>
      <w:r w:rsidRPr="00DB1754">
        <w:rPr>
          <w:szCs w:val="28"/>
        </w:rPr>
        <w:t xml:space="preserve">. </w:t>
      </w:r>
    </w:p>
    <w:p w:rsidR="0039108D" w:rsidRPr="00DB1754" w:rsidRDefault="0039108D" w:rsidP="00DB1754">
      <w:pPr>
        <w:ind w:firstLine="680"/>
        <w:jc w:val="both"/>
        <w:rPr>
          <w:b/>
          <w:szCs w:val="28"/>
          <w:lang w:val="en-US"/>
        </w:rPr>
      </w:pPr>
      <w:r w:rsidRPr="00DB1754">
        <w:rPr>
          <w:szCs w:val="28"/>
        </w:rPr>
        <w:t>- Tiếp tục thực hiện Cuộc vận động “Toàn dân rèn luyện thân thể thao gương Bác Hồ vĩ đại”</w:t>
      </w:r>
      <w:r w:rsidRPr="00DB1754">
        <w:rPr>
          <w:szCs w:val="28"/>
          <w:lang w:val="en-US"/>
        </w:rPr>
        <w:t>, phong trào “Toàn dân đoàn kết xây dựng đời sống văn hóa”</w:t>
      </w:r>
      <w:r w:rsidRPr="00DB1754">
        <w:rPr>
          <w:szCs w:val="28"/>
        </w:rPr>
        <w:t xml:space="preserve"> đến các cơ quan, đơn vị, mặt trận và đoàn thể, hệ thống chính trị cấp </w:t>
      </w:r>
      <w:r w:rsidRPr="00DB1754">
        <w:rPr>
          <w:szCs w:val="28"/>
          <w:lang w:val="en-US"/>
        </w:rPr>
        <w:t>xóm.</w:t>
      </w:r>
    </w:p>
    <w:p w:rsidR="00FB316E" w:rsidRPr="00DB1754" w:rsidRDefault="00FB316E" w:rsidP="00DB1754">
      <w:pPr>
        <w:ind w:firstLine="680"/>
        <w:rPr>
          <w:b/>
          <w:szCs w:val="28"/>
          <w:lang w:val="nl-NL"/>
        </w:rPr>
      </w:pPr>
      <w:r w:rsidRPr="00DB1754">
        <w:rPr>
          <w:b/>
          <w:szCs w:val="28"/>
          <w:lang w:val="nl-NL"/>
        </w:rPr>
        <w:lastRenderedPageBreak/>
        <w:t>III. Nhiệm vụ cụ thể:</w:t>
      </w:r>
    </w:p>
    <w:p w:rsidR="0039108D" w:rsidRPr="00DB1754" w:rsidRDefault="0039108D" w:rsidP="00DB1754">
      <w:pPr>
        <w:ind w:firstLine="680"/>
        <w:jc w:val="both"/>
        <w:rPr>
          <w:szCs w:val="28"/>
          <w:lang w:val="nl-NL"/>
        </w:rPr>
      </w:pPr>
      <w:r w:rsidRPr="00DB1754">
        <w:rPr>
          <w:szCs w:val="28"/>
          <w:lang w:val="nl-NL"/>
        </w:rPr>
        <w:t>Tồ chức các hoạt động thể dục thể thao nhân dịp tết cổ truyền dân tộc và kỷ niệm các ngày lễ lớn, sự kiện chính trị quan trọng của đất nước, địa phương trong năm 2024.</w:t>
      </w:r>
    </w:p>
    <w:p w:rsidR="0039108D" w:rsidRPr="00DB1754" w:rsidRDefault="0039108D" w:rsidP="00DB1754">
      <w:pPr>
        <w:ind w:firstLine="680"/>
        <w:jc w:val="both"/>
        <w:rPr>
          <w:szCs w:val="28"/>
          <w:lang w:val="nl-NL"/>
        </w:rPr>
      </w:pPr>
      <w:r w:rsidRPr="00DB1754">
        <w:rPr>
          <w:szCs w:val="28"/>
          <w:lang w:val="nl-NL"/>
        </w:rPr>
        <w:t>Tổ chức các hoạt động giao lưu thể thao giữ</w:t>
      </w:r>
      <w:r w:rsidR="00A04970">
        <w:rPr>
          <w:szCs w:val="28"/>
          <w:lang w:val="nl-NL"/>
        </w:rPr>
        <w:t xml:space="preserve">a </w:t>
      </w:r>
      <w:r w:rsidRPr="00DB1754">
        <w:rPr>
          <w:szCs w:val="28"/>
          <w:lang w:val="nl-NL"/>
        </w:rPr>
        <w:t>các cơ quan, đơn vị trong và ngoài xã.</w:t>
      </w:r>
    </w:p>
    <w:p w:rsidR="0039108D" w:rsidRPr="00DB1754" w:rsidRDefault="0039108D" w:rsidP="00DB1754">
      <w:pPr>
        <w:ind w:firstLine="680"/>
        <w:jc w:val="both"/>
        <w:rPr>
          <w:szCs w:val="28"/>
          <w:lang w:val="nl-NL"/>
        </w:rPr>
      </w:pPr>
      <w:r w:rsidRPr="00DB1754">
        <w:rPr>
          <w:szCs w:val="28"/>
          <w:lang w:val="nl-NL"/>
        </w:rPr>
        <w:t>Tổ chức tham gia đầy đủ các hoạt động thể dục thể thao do cấp trên tổ chức.</w:t>
      </w:r>
    </w:p>
    <w:p w:rsidR="0039108D" w:rsidRPr="00DB1754" w:rsidRDefault="0039108D" w:rsidP="00DB1754">
      <w:pPr>
        <w:ind w:firstLine="680"/>
        <w:jc w:val="both"/>
        <w:rPr>
          <w:szCs w:val="28"/>
          <w:lang w:val="nl-NL"/>
        </w:rPr>
      </w:pPr>
      <w:r w:rsidRPr="00DB1754">
        <w:rPr>
          <w:szCs w:val="28"/>
          <w:lang w:val="nl-NL"/>
        </w:rPr>
        <w:t>Tham gia các lớp tập huấn về nghiệp vụ thể dục thể thao do tỉnh tổ chức.</w:t>
      </w:r>
    </w:p>
    <w:p w:rsidR="00FB316E" w:rsidRPr="00DB1754" w:rsidRDefault="00FB316E" w:rsidP="00DB1754">
      <w:pPr>
        <w:ind w:firstLine="680"/>
        <w:rPr>
          <w:b/>
          <w:szCs w:val="28"/>
          <w:lang w:val="nl-NL"/>
        </w:rPr>
      </w:pPr>
      <w:r w:rsidRPr="00DB1754">
        <w:rPr>
          <w:b/>
          <w:szCs w:val="28"/>
          <w:lang w:val="nl-NL"/>
        </w:rPr>
        <w:t>IV. Giải pháp thực hiện:</w:t>
      </w:r>
    </w:p>
    <w:p w:rsidR="00FB316E" w:rsidRPr="00DB1754" w:rsidRDefault="00FB316E" w:rsidP="00DB1754">
      <w:pPr>
        <w:ind w:firstLine="680"/>
        <w:jc w:val="both"/>
        <w:rPr>
          <w:szCs w:val="28"/>
          <w:lang w:val="nl-NL"/>
        </w:rPr>
      </w:pPr>
      <w:r w:rsidRPr="00DB1754">
        <w:rPr>
          <w:szCs w:val="28"/>
          <w:lang w:val="nl-NL"/>
        </w:rPr>
        <w:t>- Giải pháp thực hiện các chính sách, đường lối của Đảng, Nhà nước về</w:t>
      </w:r>
      <w:r w:rsidR="0039108D" w:rsidRPr="00DB1754">
        <w:rPr>
          <w:szCs w:val="28"/>
          <w:lang w:val="nl-NL"/>
        </w:rPr>
        <w:t xml:space="preserve"> công tác TDTT: Tiếp tục quán triệt nội dung, chính sách của đảng và nhà nước về công tác thể dục thể thao đến cán bộ, công chức xã và đến các tầng lớp nhân dân trên địa bàn xã.</w:t>
      </w:r>
      <w:r w:rsidR="00962D9E" w:rsidRPr="00DB1754">
        <w:rPr>
          <w:szCs w:val="28"/>
          <w:lang w:val="nl-NL"/>
        </w:rPr>
        <w:t xml:space="preserve"> </w:t>
      </w:r>
      <w:r w:rsidR="00962D9E" w:rsidRPr="00DB1754">
        <w:rPr>
          <w:szCs w:val="28"/>
          <w:lang w:val="de-DE"/>
        </w:rPr>
        <w:t>Cụ thể hóa Cuộc vận động, các Chỉ thị, Nghị quyết, Kế hoạch, Chiến lược, các chủ trương, chính sách của Đảng, Quốc hội và Chính phủ về công tác thể dục, thể thao thông qua việc ban hành và triển khai Chương trình, Kế hoạch thực hiện, đảm bảo thiết thực, hiệu quả, phù hợp với điều kiện thực tiễn và nhu cầu luyện tập thể dục, thể thao của Nhân dân.</w:t>
      </w:r>
    </w:p>
    <w:p w:rsidR="00962D9E" w:rsidRPr="00DB1754" w:rsidRDefault="00FB316E" w:rsidP="00DB1754">
      <w:pPr>
        <w:ind w:firstLine="709"/>
        <w:jc w:val="both"/>
        <w:rPr>
          <w:rFonts w:eastAsia="Calibri"/>
          <w:szCs w:val="28"/>
          <w:lang w:val="de-DE"/>
        </w:rPr>
      </w:pPr>
      <w:r w:rsidRPr="00DB1754">
        <w:rPr>
          <w:szCs w:val="28"/>
          <w:lang w:val="nl-NL"/>
        </w:rPr>
        <w:t>- Giải pháp phát triển phong trào thể dục thể thao cho mọi người, phát triển thể thao thành tích cao và thể thao chuyên nghiệ</w:t>
      </w:r>
      <w:r w:rsidR="00962D9E" w:rsidRPr="00DB1754">
        <w:rPr>
          <w:szCs w:val="28"/>
          <w:lang w:val="nl-NL"/>
        </w:rPr>
        <w:t xml:space="preserve">p: </w:t>
      </w:r>
      <w:r w:rsidR="00962D9E" w:rsidRPr="00DB1754">
        <w:rPr>
          <w:szCs w:val="28"/>
          <w:shd w:val="clear" w:color="auto" w:fill="FFFFFF"/>
          <w:lang w:val="de-DE"/>
        </w:rPr>
        <w:t xml:space="preserve">Xây dựng, phổ biến tài liệu, tranh ảnh, video clip </w:t>
      </w:r>
      <w:r w:rsidR="00962D9E" w:rsidRPr="00DB1754">
        <w:rPr>
          <w:rFonts w:eastAsia="Calibri"/>
          <w:szCs w:val="28"/>
          <w:lang w:val="de-DE"/>
        </w:rPr>
        <w:t>hướng dẫn luyện tập thể dục, thể thao phù hợp</w:t>
      </w:r>
      <w:r w:rsidR="00962D9E" w:rsidRPr="00DB1754">
        <w:rPr>
          <w:szCs w:val="28"/>
          <w:shd w:val="clear" w:color="auto" w:fill="FFFFFF"/>
          <w:lang w:val="de-DE"/>
        </w:rPr>
        <w:t xml:space="preserve"> lứa tuổi, giới tính, vùng miền, tình trạng sức khỏe</w:t>
      </w:r>
      <w:r w:rsidR="00962D9E" w:rsidRPr="00DB1754">
        <w:rPr>
          <w:rFonts w:eastAsia="Calibri"/>
          <w:szCs w:val="28"/>
          <w:lang w:val="de-DE"/>
        </w:rPr>
        <w:t xml:space="preserve"> của người dân, phối với với đội ngũ giáo viên thể chất nhà trường: hướng dẫn kiến thức thể dục thể thao; hướng dẫn chuyên môn, kỹ thuật các môn thể thao từ đơn giản đến nâng cao; hướng dẫn các phương pháp tập luyện thể dục, thể thao đúng cách; hướng dẫn các nguyên tắc đảm bảo vệ sinh, an toàn, phòng chống tai nạn, chấn thương khi tập luyện;… cho các tầng lớp nhân dân phù hợp.</w:t>
      </w:r>
    </w:p>
    <w:p w:rsidR="00962D9E" w:rsidRPr="00DB1754" w:rsidRDefault="00962D9E" w:rsidP="00DB1754">
      <w:pPr>
        <w:ind w:firstLine="709"/>
        <w:jc w:val="both"/>
        <w:rPr>
          <w:szCs w:val="28"/>
          <w:lang w:val="de-DE"/>
        </w:rPr>
      </w:pPr>
      <w:r w:rsidRPr="00DB1754">
        <w:rPr>
          <w:szCs w:val="28"/>
          <w:shd w:val="clear" w:color="auto" w:fill="FFFFFF"/>
          <w:lang w:val="de-DE"/>
        </w:rPr>
        <w:t>- Tổ chức cử cán bộ, công chức, đoàn viên thanh niên tham gia các lớp tập huấn bồi dưỡng kiến thức, nghiệp vụ về</w:t>
      </w:r>
      <w:r w:rsidRPr="00DB1754">
        <w:rPr>
          <w:szCs w:val="28"/>
          <w:lang w:val="de-DE"/>
        </w:rPr>
        <w:t xml:space="preserve"> hướng dẫn tập luyện </w:t>
      </w:r>
      <w:r w:rsidRPr="00DB1754">
        <w:rPr>
          <w:rFonts w:eastAsia="Calibri"/>
          <w:szCs w:val="28"/>
          <w:lang w:val="de-DE"/>
        </w:rPr>
        <w:t>thể dục, thể thao</w:t>
      </w:r>
      <w:r w:rsidRPr="00DB1754">
        <w:rPr>
          <w:szCs w:val="28"/>
          <w:lang w:val="de-DE"/>
        </w:rPr>
        <w:t xml:space="preserve"> nhằm xây dựng đội ngũ cán bộ, huấn luyện viên, giáo viên, cộng tác viên, h</w:t>
      </w:r>
      <w:r w:rsidRPr="00DB1754">
        <w:rPr>
          <w:szCs w:val="28"/>
        </w:rPr>
        <w:t xml:space="preserve">ướng dẫn viên </w:t>
      </w:r>
      <w:r w:rsidRPr="00DB1754">
        <w:rPr>
          <w:szCs w:val="28"/>
          <w:lang w:val="de-DE"/>
        </w:rPr>
        <w:t>cho địa phương nhằm đáp ứng nội dung cuộc vận động.</w:t>
      </w:r>
    </w:p>
    <w:p w:rsidR="00FB316E" w:rsidRPr="00DB1754" w:rsidRDefault="00962D9E" w:rsidP="00DB1754">
      <w:pPr>
        <w:ind w:firstLine="680"/>
        <w:jc w:val="both"/>
        <w:rPr>
          <w:szCs w:val="28"/>
          <w:lang w:val="nl-NL"/>
        </w:rPr>
      </w:pPr>
      <w:r w:rsidRPr="00DB1754">
        <w:rPr>
          <w:szCs w:val="28"/>
          <w:lang w:val="de-DE"/>
        </w:rPr>
        <w:t>- Phát triển các mô hình tổ, đội, nhóm, các câu lạc thể dục thể thao; các đơn vị, cá nhân cung cấp dịch vụ hướng dẫn tập luyện thể dục, thể thao đa dạng,</w:t>
      </w:r>
      <w:r w:rsidRPr="00DB1754">
        <w:rPr>
          <w:szCs w:val="28"/>
        </w:rPr>
        <w:t xml:space="preserve"> phong phú, </w:t>
      </w:r>
      <w:r w:rsidRPr="00DB1754">
        <w:rPr>
          <w:szCs w:val="28"/>
          <w:lang w:val="de-DE"/>
        </w:rPr>
        <w:t>đảm bảo các điều kiện về vệ sinh an toàn, nhân viên chuyên môn, cơ sở vật chất, trang thiết bị thể thao theo quy định nhằm tạo điều kiện cho Nhân dân tập thể dục, thể thao thuận lợi, hiệu quả.</w:t>
      </w:r>
    </w:p>
    <w:p w:rsidR="00FB316E" w:rsidRPr="00DB1754" w:rsidRDefault="00FB316E" w:rsidP="00DB1754">
      <w:pPr>
        <w:ind w:firstLine="680"/>
        <w:jc w:val="both"/>
        <w:rPr>
          <w:szCs w:val="28"/>
          <w:lang w:val="nl-NL"/>
        </w:rPr>
      </w:pPr>
      <w:r w:rsidRPr="00DB1754">
        <w:rPr>
          <w:szCs w:val="28"/>
          <w:lang w:val="nl-NL"/>
        </w:rPr>
        <w:t>- Giải pháp xã hộ</w:t>
      </w:r>
      <w:r w:rsidR="00962D9E" w:rsidRPr="00DB1754">
        <w:rPr>
          <w:szCs w:val="28"/>
          <w:lang w:val="nl-NL"/>
        </w:rPr>
        <w:t xml:space="preserve">i hóa: </w:t>
      </w:r>
      <w:r w:rsidR="00962D9E" w:rsidRPr="00DB1754">
        <w:rPr>
          <w:rStyle w:val="Emphasis"/>
          <w:i w:val="0"/>
          <w:szCs w:val="28"/>
          <w:bdr w:val="none" w:sz="0" w:space="0" w:color="auto" w:frame="1"/>
          <w:shd w:val="clear" w:color="auto" w:fill="FFFFFF"/>
        </w:rPr>
        <w:t>Đẩy mạnh xã hội hóa, vận động các doanh nghiệp, tổ chức và cá nhân đầu tư kinh phí, xây dựng c</w:t>
      </w:r>
      <w:r w:rsidR="00962D9E" w:rsidRPr="00DB1754">
        <w:rPr>
          <w:rStyle w:val="Emphasis"/>
          <w:i w:val="0"/>
          <w:szCs w:val="28"/>
          <w:bdr w:val="none" w:sz="0" w:space="0" w:color="auto" w:frame="1"/>
          <w:shd w:val="clear" w:color="auto" w:fill="FFFFFF"/>
          <w:lang w:val="en-US"/>
        </w:rPr>
        <w:t>ơ</w:t>
      </w:r>
      <w:r w:rsidR="00962D9E" w:rsidRPr="00DB1754">
        <w:rPr>
          <w:rStyle w:val="Emphasis"/>
          <w:szCs w:val="28"/>
          <w:bdr w:val="none" w:sz="0" w:space="0" w:color="auto" w:frame="1"/>
          <w:shd w:val="clear" w:color="auto" w:fill="FFFFFF"/>
        </w:rPr>
        <w:t xml:space="preserve"> </w:t>
      </w:r>
      <w:r w:rsidR="00962D9E" w:rsidRPr="00DB1754">
        <w:rPr>
          <w:szCs w:val="28"/>
        </w:rPr>
        <w:t>sở vật chất</w:t>
      </w:r>
      <w:r w:rsidR="00962D9E" w:rsidRPr="00DB1754">
        <w:rPr>
          <w:rStyle w:val="Emphasis"/>
          <w:i w:val="0"/>
          <w:szCs w:val="28"/>
          <w:bdr w:val="none" w:sz="0" w:space="0" w:color="auto" w:frame="1"/>
          <w:shd w:val="clear" w:color="auto" w:fill="FFFFFF"/>
        </w:rPr>
        <w:t xml:space="preserve"> và tổ chức các loại hình hướng dẫn tập luyện </w:t>
      </w:r>
      <w:r w:rsidR="00962D9E" w:rsidRPr="00DB1754">
        <w:rPr>
          <w:rFonts w:eastAsia="Calibri"/>
          <w:szCs w:val="28"/>
        </w:rPr>
        <w:t>thể dục, thể thao</w:t>
      </w:r>
      <w:r w:rsidR="00962D9E" w:rsidRPr="00DB1754">
        <w:rPr>
          <w:rFonts w:eastAsia="Calibri"/>
          <w:i/>
          <w:szCs w:val="28"/>
        </w:rPr>
        <w:t xml:space="preserve"> </w:t>
      </w:r>
      <w:r w:rsidR="00962D9E" w:rsidRPr="00DB1754">
        <w:rPr>
          <w:rStyle w:val="Emphasis"/>
          <w:i w:val="0"/>
          <w:szCs w:val="28"/>
          <w:bdr w:val="none" w:sz="0" w:space="0" w:color="auto" w:frame="1"/>
          <w:shd w:val="clear" w:color="auto" w:fill="FFFFFF"/>
        </w:rPr>
        <w:t>đảm bảo tính khoa học, đáp ứng yêu cầu chuyên môn và phù hợp với nhu cầu thực tiễn của Nhân dân.</w:t>
      </w:r>
    </w:p>
    <w:p w:rsidR="00FB316E" w:rsidRPr="00DB1754" w:rsidRDefault="00FB316E" w:rsidP="00DB1754">
      <w:pPr>
        <w:ind w:firstLine="680"/>
        <w:jc w:val="both"/>
        <w:rPr>
          <w:szCs w:val="28"/>
          <w:lang w:val="en-US"/>
        </w:rPr>
      </w:pPr>
      <w:r w:rsidRPr="00DB1754">
        <w:rPr>
          <w:szCs w:val="28"/>
          <w:lang w:val="nl-NL"/>
        </w:rPr>
        <w:t>- Giải pháp về đầu tư, phát triển nguồn nhân lự</w:t>
      </w:r>
      <w:r w:rsidR="00962D9E" w:rsidRPr="00DB1754">
        <w:rPr>
          <w:szCs w:val="28"/>
          <w:lang w:val="nl-NL"/>
        </w:rPr>
        <w:t xml:space="preserve">c: </w:t>
      </w:r>
      <w:r w:rsidR="00962D9E" w:rsidRPr="00DB1754">
        <w:rPr>
          <w:szCs w:val="28"/>
        </w:rPr>
        <w:t>Kiện toàn bộ máy thể dục, thể thao; đào tạo và bố trí đội ngũ cán bộ, giáo viên, hướng dẫn viên, cộng tác viên thể dục, thể thao đảm bảo chuyên môn, nghiệp vụ, trình độ và năng lực đáp ứng yêu cầu phát triển phong trào thể dục, thể thao trong tình hình mới.</w:t>
      </w:r>
      <w:r w:rsidR="00962D9E" w:rsidRPr="00DB1754">
        <w:rPr>
          <w:szCs w:val="28"/>
          <w:lang w:val="en-US"/>
        </w:rPr>
        <w:t xml:space="preserve"> Tổ chức tham gia các lớp đào tạo, bồi dưỡng nghiệp vụ về công tác thể dục thể thao. </w:t>
      </w:r>
      <w:r w:rsidR="00962D9E" w:rsidRPr="00DB1754">
        <w:rPr>
          <w:szCs w:val="28"/>
          <w:lang w:val="de-DE"/>
        </w:rPr>
        <w:t xml:space="preserve">Sử dụng hiệu quả ngân sách nhà nước và thu hút các nguồn lực xã hội hóa </w:t>
      </w:r>
      <w:r w:rsidR="00962D9E" w:rsidRPr="00DB1754">
        <w:rPr>
          <w:szCs w:val="28"/>
          <w:lang w:val="de-DE"/>
        </w:rPr>
        <w:lastRenderedPageBreak/>
        <w:t>cho phát triển phong trào thể dục, thể thao; khuyến khích phát triển kinh tế thể thao và các tổ chức, cá nhân tham gia các hoạt động sản xuất, kinh doanh, tổ chức các dịch vụ tập luyện, thi đấu thể dục, thể thao.</w:t>
      </w:r>
    </w:p>
    <w:p w:rsidR="00962D9E" w:rsidRPr="00DB1754" w:rsidRDefault="00962D9E" w:rsidP="00DB1754">
      <w:pPr>
        <w:ind w:firstLine="709"/>
        <w:jc w:val="both"/>
        <w:rPr>
          <w:szCs w:val="28"/>
        </w:rPr>
      </w:pPr>
      <w:r w:rsidRPr="00DB1754">
        <w:rPr>
          <w:szCs w:val="28"/>
          <w:lang w:val="en-US"/>
        </w:rPr>
        <w:t xml:space="preserve">- </w:t>
      </w:r>
      <w:r w:rsidRPr="00DB1754">
        <w:rPr>
          <w:szCs w:val="28"/>
        </w:rPr>
        <w:t>Xây dựng và nhân rộng mô hình, điển hình tiên tiến, cách thức triển khai hay, hiệu quả về Cuộc vận động trên địa bàn toàn xã</w:t>
      </w:r>
    </w:p>
    <w:p w:rsidR="00962D9E" w:rsidRPr="00DB1754" w:rsidRDefault="00962D9E" w:rsidP="00DB1754">
      <w:pPr>
        <w:ind w:firstLine="680"/>
        <w:jc w:val="both"/>
        <w:rPr>
          <w:szCs w:val="28"/>
          <w:lang w:val="en-US"/>
        </w:rPr>
      </w:pPr>
      <w:r w:rsidRPr="00DB1754">
        <w:rPr>
          <w:szCs w:val="28"/>
          <w:lang w:val="it-IT"/>
        </w:rPr>
        <w:t>- Tăng cường giao lưu thể thao với các xã trong huyện và ngoài huyện, cho mọi người để tiếp cận với các môn thể dục, thể thao tiên tiến trong việc phát triển thể chất và nâng cao đời sống văn hóa tinh thần cho Nhân dân</w:t>
      </w:r>
    </w:p>
    <w:p w:rsidR="00FB316E" w:rsidRDefault="00FB316E" w:rsidP="00DB1754">
      <w:pPr>
        <w:ind w:firstLine="680"/>
        <w:rPr>
          <w:szCs w:val="28"/>
          <w:lang w:val="nl-NL"/>
        </w:rPr>
      </w:pPr>
      <w:r w:rsidRPr="00DB1754">
        <w:rPr>
          <w:b/>
          <w:szCs w:val="28"/>
          <w:lang w:val="nl-NL"/>
        </w:rPr>
        <w:t>V. Đề xuất và kiến nghị:</w:t>
      </w:r>
      <w:r w:rsidR="00DB1754">
        <w:rPr>
          <w:b/>
          <w:szCs w:val="28"/>
          <w:lang w:val="nl-NL"/>
        </w:rPr>
        <w:t xml:space="preserve"> </w:t>
      </w:r>
      <w:r w:rsidR="00DB1754" w:rsidRPr="00DB1754">
        <w:rPr>
          <w:szCs w:val="28"/>
          <w:lang w:val="nl-NL"/>
        </w:rPr>
        <w:t>Không.</w:t>
      </w:r>
    </w:p>
    <w:p w:rsidR="006C3AAA" w:rsidRPr="00DB1754" w:rsidRDefault="00481DF9" w:rsidP="00DB1754">
      <w:pPr>
        <w:ind w:firstLine="680"/>
        <w:jc w:val="both"/>
        <w:rPr>
          <w:color w:val="000000" w:themeColor="text1"/>
          <w:szCs w:val="28"/>
          <w:lang w:val="en-US"/>
        </w:rPr>
      </w:pPr>
      <w:r w:rsidRPr="00DB1754">
        <w:rPr>
          <w:color w:val="000000" w:themeColor="text1"/>
          <w:szCs w:val="28"/>
        </w:rPr>
        <w:t xml:space="preserve">Trên đây là </w:t>
      </w:r>
      <w:r w:rsidRPr="00DB1754">
        <w:rPr>
          <w:color w:val="000000" w:themeColor="text1"/>
          <w:szCs w:val="28"/>
          <w:lang w:val="en-US"/>
        </w:rPr>
        <w:t>B</w:t>
      </w:r>
      <w:r w:rsidR="00962D9E" w:rsidRPr="00DB1754">
        <w:rPr>
          <w:szCs w:val="28"/>
          <w:lang w:val="nl-NL"/>
        </w:rPr>
        <w:t>áo cáo tổng kết công tác thể dục thể thao năm 2023 và phương hướng, nhiệm vụ năm 2024</w:t>
      </w:r>
      <w:r w:rsidR="0094665A" w:rsidRPr="00DB1754">
        <w:rPr>
          <w:color w:val="000000" w:themeColor="text1"/>
          <w:szCs w:val="28"/>
          <w:lang w:val="en-US"/>
        </w:rPr>
        <w:t xml:space="preserve"> </w:t>
      </w:r>
      <w:r w:rsidRPr="00DB1754">
        <w:rPr>
          <w:color w:val="000000" w:themeColor="text1"/>
          <w:szCs w:val="28"/>
        </w:rPr>
        <w:t xml:space="preserve">của UBND xã </w:t>
      </w:r>
      <w:r w:rsidR="00693B89">
        <w:rPr>
          <w:color w:val="000000" w:themeColor="text1"/>
          <w:szCs w:val="28"/>
        </w:rPr>
        <w:t>Phú Tiến</w:t>
      </w:r>
      <w:r w:rsidRPr="00DB1754">
        <w:rPr>
          <w:color w:val="000000" w:themeColor="text1"/>
          <w:szCs w:val="28"/>
        </w:rPr>
        <w:t>./.</w:t>
      </w:r>
    </w:p>
    <w:p w:rsidR="00481DF9" w:rsidRPr="00803C9C" w:rsidRDefault="00481DF9" w:rsidP="008E0173">
      <w:pPr>
        <w:pStyle w:val="ListParagraph"/>
        <w:ind w:left="0"/>
        <w:rPr>
          <w:color w:val="000000" w:themeColor="text1"/>
          <w:szCs w:val="28"/>
          <w:lang w:val="en-US"/>
        </w:rPr>
      </w:pPr>
    </w:p>
    <w:tbl>
      <w:tblPr>
        <w:tblW w:w="0" w:type="auto"/>
        <w:tblInd w:w="250" w:type="dxa"/>
        <w:tblLook w:val="04A0" w:firstRow="1" w:lastRow="0" w:firstColumn="1" w:lastColumn="0" w:noHBand="0" w:noVBand="1"/>
      </w:tblPr>
      <w:tblGrid>
        <w:gridCol w:w="4393"/>
        <w:gridCol w:w="4396"/>
      </w:tblGrid>
      <w:tr w:rsidR="00B86A7A" w:rsidRPr="00803C9C" w:rsidTr="008A3907">
        <w:tc>
          <w:tcPr>
            <w:tcW w:w="4393" w:type="dxa"/>
            <w:shd w:val="clear" w:color="auto" w:fill="auto"/>
          </w:tcPr>
          <w:p w:rsidR="008A3907" w:rsidRPr="00803C9C" w:rsidRDefault="008A3907" w:rsidP="008A3907">
            <w:pPr>
              <w:jc w:val="both"/>
              <w:rPr>
                <w:b/>
                <w:i/>
                <w:color w:val="000000" w:themeColor="text1"/>
                <w:sz w:val="24"/>
              </w:rPr>
            </w:pPr>
            <w:r w:rsidRPr="00803C9C">
              <w:rPr>
                <w:b/>
                <w:i/>
                <w:color w:val="000000" w:themeColor="text1"/>
                <w:sz w:val="24"/>
              </w:rPr>
              <w:t>Nơi nhận:</w:t>
            </w:r>
          </w:p>
          <w:p w:rsidR="006C3AAA" w:rsidRPr="00803C9C" w:rsidRDefault="008A3907" w:rsidP="008A3907">
            <w:pPr>
              <w:jc w:val="both"/>
              <w:rPr>
                <w:color w:val="000000" w:themeColor="text1"/>
                <w:sz w:val="22"/>
                <w:szCs w:val="22"/>
                <w:lang w:val="en-US"/>
              </w:rPr>
            </w:pPr>
            <w:r w:rsidRPr="00803C9C">
              <w:rPr>
                <w:color w:val="000000" w:themeColor="text1"/>
                <w:sz w:val="22"/>
                <w:szCs w:val="22"/>
              </w:rPr>
              <w:t>-</w:t>
            </w:r>
            <w:r w:rsidR="00481DF9" w:rsidRPr="00803C9C">
              <w:rPr>
                <w:color w:val="000000" w:themeColor="text1"/>
                <w:sz w:val="22"/>
                <w:szCs w:val="22"/>
                <w:lang w:val="en-US"/>
              </w:rPr>
              <w:t xml:space="preserve"> Phòng VHTT huyện</w:t>
            </w:r>
            <w:r w:rsidR="00962D9E">
              <w:rPr>
                <w:color w:val="000000" w:themeColor="text1"/>
                <w:sz w:val="22"/>
                <w:szCs w:val="22"/>
                <w:lang w:val="en-US"/>
              </w:rPr>
              <w:t xml:space="preserve"> Định Hóa</w:t>
            </w:r>
            <w:r w:rsidR="00481DF9" w:rsidRPr="00803C9C">
              <w:rPr>
                <w:color w:val="000000" w:themeColor="text1"/>
                <w:sz w:val="22"/>
                <w:szCs w:val="22"/>
                <w:lang w:val="en-US"/>
              </w:rPr>
              <w:t>;</w:t>
            </w:r>
          </w:p>
          <w:p w:rsidR="008A3907" w:rsidRPr="00803C9C" w:rsidRDefault="008A3907" w:rsidP="008A3907">
            <w:pPr>
              <w:jc w:val="both"/>
              <w:rPr>
                <w:color w:val="000000" w:themeColor="text1"/>
                <w:sz w:val="22"/>
                <w:szCs w:val="22"/>
              </w:rPr>
            </w:pPr>
            <w:r w:rsidRPr="00803C9C">
              <w:rPr>
                <w:color w:val="000000" w:themeColor="text1"/>
                <w:sz w:val="22"/>
                <w:szCs w:val="22"/>
              </w:rPr>
              <w:t>-</w:t>
            </w:r>
            <w:r w:rsidR="00481DF9" w:rsidRPr="00803C9C">
              <w:rPr>
                <w:color w:val="000000" w:themeColor="text1"/>
                <w:sz w:val="22"/>
                <w:szCs w:val="22"/>
              </w:rPr>
              <w:t xml:space="preserve"> TT Đảng ủy, HĐND</w:t>
            </w:r>
            <w:r w:rsidR="00962D9E">
              <w:rPr>
                <w:color w:val="000000" w:themeColor="text1"/>
                <w:sz w:val="22"/>
                <w:szCs w:val="22"/>
                <w:lang w:val="en-US"/>
              </w:rPr>
              <w:t xml:space="preserve">, UBND xã </w:t>
            </w:r>
            <w:r w:rsidR="00693B89">
              <w:rPr>
                <w:color w:val="000000" w:themeColor="text1"/>
                <w:sz w:val="22"/>
                <w:szCs w:val="22"/>
                <w:lang w:val="en-US"/>
              </w:rPr>
              <w:t>Phú Tiến</w:t>
            </w:r>
            <w:r w:rsidRPr="00803C9C">
              <w:rPr>
                <w:color w:val="000000" w:themeColor="text1"/>
                <w:sz w:val="22"/>
                <w:szCs w:val="22"/>
              </w:rPr>
              <w:t>;</w:t>
            </w:r>
          </w:p>
          <w:p w:rsidR="008A3907" w:rsidRPr="00803C9C" w:rsidRDefault="00DB1754" w:rsidP="008A3907">
            <w:pPr>
              <w:jc w:val="both"/>
              <w:rPr>
                <w:color w:val="000000" w:themeColor="text1"/>
                <w:lang w:val="en-US"/>
              </w:rPr>
            </w:pPr>
            <w:r>
              <w:rPr>
                <w:color w:val="000000" w:themeColor="text1"/>
                <w:sz w:val="22"/>
                <w:szCs w:val="22"/>
                <w:lang w:val="en-US"/>
              </w:rPr>
              <w:t xml:space="preserve">- Lưu: </w:t>
            </w:r>
            <w:r w:rsidR="008A3907" w:rsidRPr="00803C9C">
              <w:rPr>
                <w:color w:val="000000" w:themeColor="text1"/>
                <w:sz w:val="22"/>
                <w:szCs w:val="22"/>
                <w:lang w:val="en-US"/>
              </w:rPr>
              <w:t>Vp.</w:t>
            </w:r>
          </w:p>
        </w:tc>
        <w:tc>
          <w:tcPr>
            <w:tcW w:w="4396" w:type="dxa"/>
            <w:shd w:val="clear" w:color="auto" w:fill="auto"/>
          </w:tcPr>
          <w:p w:rsidR="008A3907" w:rsidRPr="00803C9C" w:rsidRDefault="008A3907" w:rsidP="008A3907">
            <w:pPr>
              <w:jc w:val="center"/>
              <w:rPr>
                <w:b/>
                <w:color w:val="000000" w:themeColor="text1"/>
                <w:lang w:val="en-US"/>
              </w:rPr>
            </w:pPr>
            <w:r w:rsidRPr="00803C9C">
              <w:rPr>
                <w:b/>
                <w:color w:val="000000" w:themeColor="text1"/>
                <w:lang w:val="en-US"/>
              </w:rPr>
              <w:t>TM.</w:t>
            </w:r>
            <w:r w:rsidR="00DB1754">
              <w:rPr>
                <w:b/>
                <w:color w:val="000000" w:themeColor="text1"/>
                <w:lang w:val="en-US"/>
              </w:rPr>
              <w:t xml:space="preserve"> </w:t>
            </w:r>
            <w:r w:rsidRPr="00803C9C">
              <w:rPr>
                <w:b/>
                <w:color w:val="000000" w:themeColor="text1"/>
                <w:lang w:val="en-US"/>
              </w:rPr>
              <w:t>ỦY BAN NHÂN DÂN</w:t>
            </w:r>
          </w:p>
          <w:p w:rsidR="00A04970" w:rsidRPr="00A04970" w:rsidRDefault="00A04970" w:rsidP="008A3907">
            <w:pPr>
              <w:jc w:val="center"/>
              <w:rPr>
                <w:b/>
                <w:color w:val="000000" w:themeColor="text1"/>
                <w:sz w:val="26"/>
                <w:szCs w:val="26"/>
                <w:lang w:val="en-US"/>
              </w:rPr>
            </w:pPr>
            <w:r w:rsidRPr="00A04970">
              <w:rPr>
                <w:b/>
                <w:color w:val="000000" w:themeColor="text1"/>
                <w:sz w:val="26"/>
                <w:szCs w:val="26"/>
                <w:lang w:val="en-US"/>
              </w:rPr>
              <w:t>KT. CHỦ TỊCH</w:t>
            </w:r>
          </w:p>
          <w:p w:rsidR="008A3907" w:rsidRPr="00A04970" w:rsidRDefault="00A04970" w:rsidP="008A3907">
            <w:pPr>
              <w:jc w:val="center"/>
              <w:rPr>
                <w:b/>
                <w:color w:val="000000" w:themeColor="text1"/>
                <w:sz w:val="26"/>
                <w:szCs w:val="26"/>
                <w:lang w:val="en-US"/>
              </w:rPr>
            </w:pPr>
            <w:r w:rsidRPr="00A04970">
              <w:rPr>
                <w:b/>
                <w:color w:val="000000" w:themeColor="text1"/>
                <w:sz w:val="26"/>
                <w:szCs w:val="26"/>
                <w:lang w:val="en-US"/>
              </w:rPr>
              <w:t xml:space="preserve">PHÓ </w:t>
            </w:r>
            <w:r w:rsidR="008A3907" w:rsidRPr="00A04970">
              <w:rPr>
                <w:b/>
                <w:color w:val="000000" w:themeColor="text1"/>
                <w:sz w:val="26"/>
                <w:szCs w:val="26"/>
                <w:lang w:val="en-US"/>
              </w:rPr>
              <w:t>CHỦ TỊCH</w:t>
            </w:r>
          </w:p>
          <w:p w:rsidR="008A3907" w:rsidRPr="00803C9C" w:rsidRDefault="008A3907" w:rsidP="008A3907">
            <w:pPr>
              <w:jc w:val="center"/>
              <w:rPr>
                <w:b/>
                <w:color w:val="000000" w:themeColor="text1"/>
                <w:lang w:val="en-US"/>
              </w:rPr>
            </w:pPr>
          </w:p>
          <w:p w:rsidR="008A3907" w:rsidRPr="00803C9C" w:rsidRDefault="008A3907" w:rsidP="008A3907">
            <w:pPr>
              <w:jc w:val="center"/>
              <w:rPr>
                <w:b/>
                <w:color w:val="000000" w:themeColor="text1"/>
                <w:lang w:val="en-US"/>
              </w:rPr>
            </w:pPr>
          </w:p>
          <w:p w:rsidR="008A3907" w:rsidRPr="00803C9C" w:rsidRDefault="008A3907" w:rsidP="008A3907">
            <w:pPr>
              <w:jc w:val="center"/>
              <w:rPr>
                <w:b/>
                <w:color w:val="000000" w:themeColor="text1"/>
                <w:lang w:val="en-US"/>
              </w:rPr>
            </w:pPr>
          </w:p>
          <w:p w:rsidR="008A3907" w:rsidRPr="00803C9C" w:rsidRDefault="008A3907" w:rsidP="008A3907">
            <w:pPr>
              <w:jc w:val="center"/>
              <w:rPr>
                <w:b/>
                <w:color w:val="000000" w:themeColor="text1"/>
                <w:lang w:val="en-US"/>
              </w:rPr>
            </w:pPr>
          </w:p>
          <w:p w:rsidR="008A3907" w:rsidRPr="00803C9C" w:rsidRDefault="008A3907" w:rsidP="008A3907">
            <w:pPr>
              <w:jc w:val="center"/>
              <w:rPr>
                <w:b/>
                <w:color w:val="000000" w:themeColor="text1"/>
                <w:lang w:val="en-US"/>
              </w:rPr>
            </w:pPr>
          </w:p>
          <w:p w:rsidR="008A3907" w:rsidRPr="00A04970" w:rsidRDefault="00C12F7D" w:rsidP="008A3907">
            <w:pPr>
              <w:jc w:val="center"/>
              <w:rPr>
                <w:b/>
                <w:color w:val="000000" w:themeColor="text1"/>
                <w:lang w:val="en-US"/>
              </w:rPr>
            </w:pPr>
            <w:r>
              <w:rPr>
                <w:b/>
                <w:color w:val="000000" w:themeColor="text1"/>
                <w:lang w:val="en-US"/>
              </w:rPr>
              <w:t>Lưu Anh Đức</w:t>
            </w:r>
          </w:p>
        </w:tc>
      </w:tr>
    </w:tbl>
    <w:p w:rsidR="008A3907" w:rsidRPr="00803C9C" w:rsidRDefault="008A3907" w:rsidP="00E03C46">
      <w:pPr>
        <w:jc w:val="center"/>
        <w:rPr>
          <w:b/>
          <w:color w:val="000000" w:themeColor="text1"/>
          <w:lang w:val="en-US"/>
        </w:rPr>
      </w:pPr>
    </w:p>
    <w:sectPr w:rsidR="008A3907" w:rsidRPr="00803C9C" w:rsidSect="002D7B79">
      <w:headerReference w:type="default" r:id="rId8"/>
      <w:pgSz w:w="11907" w:h="16840" w:code="9"/>
      <w:pgMar w:top="1134" w:right="1134" w:bottom="709"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86C" w:rsidRDefault="0025086C" w:rsidP="00B32E6E">
      <w:r>
        <w:separator/>
      </w:r>
    </w:p>
  </w:endnote>
  <w:endnote w:type="continuationSeparator" w:id="0">
    <w:p w:rsidR="0025086C" w:rsidRDefault="0025086C" w:rsidP="00B3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86C" w:rsidRDefault="0025086C" w:rsidP="00B32E6E">
      <w:r>
        <w:separator/>
      </w:r>
    </w:p>
  </w:footnote>
  <w:footnote w:type="continuationSeparator" w:id="0">
    <w:p w:rsidR="0025086C" w:rsidRDefault="0025086C" w:rsidP="00B3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519744"/>
      <w:docPartObj>
        <w:docPartGallery w:val="Page Numbers (Top of Page)"/>
        <w:docPartUnique/>
      </w:docPartObj>
    </w:sdtPr>
    <w:sdtEndPr>
      <w:rPr>
        <w:noProof/>
      </w:rPr>
    </w:sdtEndPr>
    <w:sdtContent>
      <w:p w:rsidR="00FB316E" w:rsidRDefault="00417E1A">
        <w:pPr>
          <w:pStyle w:val="Header"/>
          <w:jc w:val="center"/>
        </w:pPr>
        <w:r>
          <w:rPr>
            <w:noProof/>
          </w:rPr>
          <w:fldChar w:fldCharType="begin"/>
        </w:r>
        <w:r>
          <w:rPr>
            <w:noProof/>
          </w:rPr>
          <w:instrText xml:space="preserve"> PAGE   \* MERGEFORMAT </w:instrText>
        </w:r>
        <w:r>
          <w:rPr>
            <w:noProof/>
          </w:rPr>
          <w:fldChar w:fldCharType="separate"/>
        </w:r>
        <w:r w:rsidR="00DB1754">
          <w:rPr>
            <w:noProof/>
          </w:rPr>
          <w:t>2</w:t>
        </w:r>
        <w:r>
          <w:rPr>
            <w:noProof/>
          </w:rPr>
          <w:fldChar w:fldCharType="end"/>
        </w:r>
      </w:p>
    </w:sdtContent>
  </w:sdt>
  <w:p w:rsidR="00FB316E" w:rsidRDefault="00FB3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D3"/>
    <w:multiLevelType w:val="hybridMultilevel"/>
    <w:tmpl w:val="679C5C34"/>
    <w:lvl w:ilvl="0" w:tplc="915601C2">
      <w:start w:val="1"/>
      <w:numFmt w:val="upperRoman"/>
      <w:lvlText w:val="%1."/>
      <w:lvlJc w:val="left"/>
      <w:pPr>
        <w:ind w:left="862" w:hanging="72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11F4015E"/>
    <w:multiLevelType w:val="hybridMultilevel"/>
    <w:tmpl w:val="4E160DB0"/>
    <w:lvl w:ilvl="0" w:tplc="582E48D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531102"/>
    <w:multiLevelType w:val="hybridMultilevel"/>
    <w:tmpl w:val="370C13AC"/>
    <w:lvl w:ilvl="0" w:tplc="3A7C3066">
      <w:start w:val="1"/>
      <w:numFmt w:val="upperRoman"/>
      <w:lvlText w:val="%1."/>
      <w:lvlJc w:val="left"/>
      <w:pPr>
        <w:ind w:left="1445" w:hanging="72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 w15:restartNumberingAfterBreak="0">
    <w:nsid w:val="48174BEC"/>
    <w:multiLevelType w:val="hybridMultilevel"/>
    <w:tmpl w:val="848C7E8E"/>
    <w:lvl w:ilvl="0" w:tplc="DB62B71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4BDD1CDA"/>
    <w:multiLevelType w:val="hybridMultilevel"/>
    <w:tmpl w:val="A5CC1C80"/>
    <w:lvl w:ilvl="0" w:tplc="C1F0A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E1324B"/>
    <w:multiLevelType w:val="hybridMultilevel"/>
    <w:tmpl w:val="34D2DBBA"/>
    <w:lvl w:ilvl="0" w:tplc="3C18CAA8">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76A48FC"/>
    <w:multiLevelType w:val="hybridMultilevel"/>
    <w:tmpl w:val="6C92AA54"/>
    <w:lvl w:ilvl="0" w:tplc="421C90E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714664D7"/>
    <w:multiLevelType w:val="hybridMultilevel"/>
    <w:tmpl w:val="B1EC25A4"/>
    <w:lvl w:ilvl="0" w:tplc="25DA9092">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C46"/>
    <w:rsid w:val="0000328D"/>
    <w:rsid w:val="00005F13"/>
    <w:rsid w:val="000214CD"/>
    <w:rsid w:val="00027AF6"/>
    <w:rsid w:val="00032E3B"/>
    <w:rsid w:val="00052BE4"/>
    <w:rsid w:val="00062F97"/>
    <w:rsid w:val="00074118"/>
    <w:rsid w:val="000A0F41"/>
    <w:rsid w:val="000C2D57"/>
    <w:rsid w:val="000E4F7C"/>
    <w:rsid w:val="000F6D62"/>
    <w:rsid w:val="000F7D08"/>
    <w:rsid w:val="001074CB"/>
    <w:rsid w:val="00114ADA"/>
    <w:rsid w:val="00130311"/>
    <w:rsid w:val="00140268"/>
    <w:rsid w:val="00146F03"/>
    <w:rsid w:val="001540FD"/>
    <w:rsid w:val="00191852"/>
    <w:rsid w:val="001B506A"/>
    <w:rsid w:val="001E62E6"/>
    <w:rsid w:val="001F697F"/>
    <w:rsid w:val="002009A7"/>
    <w:rsid w:val="00220EAB"/>
    <w:rsid w:val="00221818"/>
    <w:rsid w:val="0024253F"/>
    <w:rsid w:val="00246BF5"/>
    <w:rsid w:val="0025086C"/>
    <w:rsid w:val="0025482F"/>
    <w:rsid w:val="00263F75"/>
    <w:rsid w:val="00265E0F"/>
    <w:rsid w:val="002D153A"/>
    <w:rsid w:val="002D7B79"/>
    <w:rsid w:val="002E7758"/>
    <w:rsid w:val="0031212D"/>
    <w:rsid w:val="00325D39"/>
    <w:rsid w:val="00346BF1"/>
    <w:rsid w:val="00356D55"/>
    <w:rsid w:val="00356F31"/>
    <w:rsid w:val="00361AD8"/>
    <w:rsid w:val="00381968"/>
    <w:rsid w:val="00381F9C"/>
    <w:rsid w:val="0039108D"/>
    <w:rsid w:val="003D0019"/>
    <w:rsid w:val="003D0EEE"/>
    <w:rsid w:val="003E3DED"/>
    <w:rsid w:val="00417E1A"/>
    <w:rsid w:val="00466713"/>
    <w:rsid w:val="004738AC"/>
    <w:rsid w:val="00481DF9"/>
    <w:rsid w:val="004B0D31"/>
    <w:rsid w:val="004B10D9"/>
    <w:rsid w:val="004B6266"/>
    <w:rsid w:val="004D112F"/>
    <w:rsid w:val="0050569A"/>
    <w:rsid w:val="005202C2"/>
    <w:rsid w:val="00553B1A"/>
    <w:rsid w:val="00554288"/>
    <w:rsid w:val="005956A1"/>
    <w:rsid w:val="005B5A5B"/>
    <w:rsid w:val="005B5E33"/>
    <w:rsid w:val="005C2DCF"/>
    <w:rsid w:val="005C4908"/>
    <w:rsid w:val="005C7110"/>
    <w:rsid w:val="00693B89"/>
    <w:rsid w:val="006B208C"/>
    <w:rsid w:val="006C3AAA"/>
    <w:rsid w:val="00737E3A"/>
    <w:rsid w:val="007A4E47"/>
    <w:rsid w:val="007F4A7E"/>
    <w:rsid w:val="008007B1"/>
    <w:rsid w:val="008028E4"/>
    <w:rsid w:val="00803C9C"/>
    <w:rsid w:val="00831EC3"/>
    <w:rsid w:val="008467EA"/>
    <w:rsid w:val="00850579"/>
    <w:rsid w:val="00862C36"/>
    <w:rsid w:val="0088484C"/>
    <w:rsid w:val="00884AE4"/>
    <w:rsid w:val="00890E7E"/>
    <w:rsid w:val="008A3907"/>
    <w:rsid w:val="008B5660"/>
    <w:rsid w:val="008C6076"/>
    <w:rsid w:val="008E0173"/>
    <w:rsid w:val="008E31F8"/>
    <w:rsid w:val="008E688D"/>
    <w:rsid w:val="0090153C"/>
    <w:rsid w:val="0094665A"/>
    <w:rsid w:val="0095157B"/>
    <w:rsid w:val="00962D9E"/>
    <w:rsid w:val="009733A3"/>
    <w:rsid w:val="009801C9"/>
    <w:rsid w:val="009F0B1F"/>
    <w:rsid w:val="009F5C29"/>
    <w:rsid w:val="00A04970"/>
    <w:rsid w:val="00A30309"/>
    <w:rsid w:val="00A31DA7"/>
    <w:rsid w:val="00A32FA2"/>
    <w:rsid w:val="00A47D1E"/>
    <w:rsid w:val="00A7250A"/>
    <w:rsid w:val="00A9076E"/>
    <w:rsid w:val="00AA6368"/>
    <w:rsid w:val="00AC4575"/>
    <w:rsid w:val="00B118FB"/>
    <w:rsid w:val="00B21E1B"/>
    <w:rsid w:val="00B22376"/>
    <w:rsid w:val="00B32E6E"/>
    <w:rsid w:val="00B71BAB"/>
    <w:rsid w:val="00B85090"/>
    <w:rsid w:val="00B86A7A"/>
    <w:rsid w:val="00BB487C"/>
    <w:rsid w:val="00BC2FB8"/>
    <w:rsid w:val="00BE1918"/>
    <w:rsid w:val="00C12F7D"/>
    <w:rsid w:val="00C354EF"/>
    <w:rsid w:val="00C74B28"/>
    <w:rsid w:val="00CC2955"/>
    <w:rsid w:val="00CD56C1"/>
    <w:rsid w:val="00CE1034"/>
    <w:rsid w:val="00D13BEB"/>
    <w:rsid w:val="00D24450"/>
    <w:rsid w:val="00D56503"/>
    <w:rsid w:val="00DB1754"/>
    <w:rsid w:val="00DD187D"/>
    <w:rsid w:val="00DD3969"/>
    <w:rsid w:val="00DE255B"/>
    <w:rsid w:val="00DF5DA2"/>
    <w:rsid w:val="00E03C46"/>
    <w:rsid w:val="00E05B3A"/>
    <w:rsid w:val="00E06749"/>
    <w:rsid w:val="00E072DD"/>
    <w:rsid w:val="00E11BC4"/>
    <w:rsid w:val="00E54BA5"/>
    <w:rsid w:val="00E567A4"/>
    <w:rsid w:val="00E8100F"/>
    <w:rsid w:val="00E87DAA"/>
    <w:rsid w:val="00E93A6B"/>
    <w:rsid w:val="00EA7633"/>
    <w:rsid w:val="00EB3EC0"/>
    <w:rsid w:val="00ED3B6E"/>
    <w:rsid w:val="00EE224A"/>
    <w:rsid w:val="00EE5702"/>
    <w:rsid w:val="00F320E8"/>
    <w:rsid w:val="00F566F4"/>
    <w:rsid w:val="00F57620"/>
    <w:rsid w:val="00F70A7E"/>
    <w:rsid w:val="00F75BE3"/>
    <w:rsid w:val="00F8132D"/>
    <w:rsid w:val="00F92218"/>
    <w:rsid w:val="00FA3D0B"/>
    <w:rsid w:val="00FA563E"/>
    <w:rsid w:val="00FA7AF5"/>
    <w:rsid w:val="00FB316E"/>
    <w:rsid w:val="00FE7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53819"/>
  <w15:docId w15:val="{1C7E4488-CC40-4593-AF90-28026C10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C46"/>
    <w:rPr>
      <w:rFonts w:eastAsia="PMingLiU"/>
      <w:sz w:val="28"/>
      <w:szCs w:val="24"/>
      <w:lang w:eastAsia="zh-TW"/>
    </w:rPr>
  </w:style>
  <w:style w:type="paragraph" w:styleId="Heading1">
    <w:name w:val="heading 1"/>
    <w:basedOn w:val="Normal"/>
    <w:next w:val="Normal"/>
    <w:link w:val="Heading1Char"/>
    <w:qFormat/>
    <w:rsid w:val="00A31DA7"/>
    <w:pPr>
      <w:keepNext/>
      <w:jc w:val="center"/>
      <w:outlineLvl w:val="0"/>
    </w:pPr>
    <w:rPr>
      <w:rFonts w:ascii=".VnTimeH" w:eastAsia="Times New Roman" w:hAnsi=".VnTimeH"/>
      <w:b/>
      <w:sz w:val="26"/>
      <w:lang w:val="en-US" w:eastAsia="en-US"/>
    </w:rPr>
  </w:style>
  <w:style w:type="paragraph" w:styleId="Heading2">
    <w:name w:val="heading 2"/>
    <w:basedOn w:val="Normal"/>
    <w:next w:val="Normal"/>
    <w:link w:val="Heading2Char"/>
    <w:qFormat/>
    <w:rsid w:val="00962D9E"/>
    <w:pPr>
      <w:keepNext/>
      <w:jc w:val="both"/>
      <w:outlineLvl w:val="1"/>
    </w:pPr>
    <w:rPr>
      <w:rFonts w:ascii=".VnTimeH" w:eastAsia="Times New Roman" w:hAnsi=".VnTimeH"/>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C46"/>
    <w:pPr>
      <w:jc w:val="both"/>
    </w:pPr>
    <w:rPr>
      <w:rFonts w:eastAsia="PMingLiU"/>
      <w:sz w:val="28"/>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907"/>
    <w:pPr>
      <w:ind w:left="720"/>
      <w:contextualSpacing/>
    </w:pPr>
  </w:style>
  <w:style w:type="character" w:styleId="Strong">
    <w:name w:val="Strong"/>
    <w:qFormat/>
    <w:rsid w:val="008E0173"/>
    <w:rPr>
      <w:b/>
      <w:bCs/>
    </w:rPr>
  </w:style>
  <w:style w:type="paragraph" w:styleId="NormalWeb">
    <w:name w:val="Normal (Web)"/>
    <w:basedOn w:val="Normal"/>
    <w:uiPriority w:val="99"/>
    <w:rsid w:val="008E0173"/>
    <w:pPr>
      <w:spacing w:before="100" w:beforeAutospacing="1" w:after="100" w:afterAutospacing="1"/>
    </w:pPr>
    <w:rPr>
      <w:rFonts w:eastAsia="Times New Roman"/>
      <w:sz w:val="24"/>
      <w:lang w:val="en-US" w:eastAsia="en-US"/>
    </w:rPr>
  </w:style>
  <w:style w:type="paragraph" w:customStyle="1" w:styleId="pbody">
    <w:name w:val="pbody"/>
    <w:basedOn w:val="Normal"/>
    <w:rsid w:val="00831EC3"/>
    <w:pPr>
      <w:spacing w:before="100" w:beforeAutospacing="1" w:after="100" w:afterAutospacing="1"/>
    </w:pPr>
    <w:rPr>
      <w:rFonts w:eastAsia="Times New Roman"/>
      <w:sz w:val="24"/>
      <w:lang w:eastAsia="vi-VN"/>
    </w:rPr>
  </w:style>
  <w:style w:type="paragraph" w:styleId="Header">
    <w:name w:val="header"/>
    <w:basedOn w:val="Normal"/>
    <w:link w:val="HeaderChar"/>
    <w:uiPriority w:val="99"/>
    <w:unhideWhenUsed/>
    <w:rsid w:val="00B32E6E"/>
    <w:pPr>
      <w:tabs>
        <w:tab w:val="center" w:pos="4513"/>
        <w:tab w:val="right" w:pos="9026"/>
      </w:tabs>
    </w:pPr>
  </w:style>
  <w:style w:type="character" w:customStyle="1" w:styleId="HeaderChar">
    <w:name w:val="Header Char"/>
    <w:basedOn w:val="DefaultParagraphFont"/>
    <w:link w:val="Header"/>
    <w:uiPriority w:val="99"/>
    <w:rsid w:val="00B32E6E"/>
    <w:rPr>
      <w:rFonts w:eastAsia="PMingLiU"/>
      <w:sz w:val="28"/>
      <w:szCs w:val="24"/>
      <w:lang w:eastAsia="zh-TW"/>
    </w:rPr>
  </w:style>
  <w:style w:type="paragraph" w:styleId="Footer">
    <w:name w:val="footer"/>
    <w:basedOn w:val="Normal"/>
    <w:link w:val="FooterChar"/>
    <w:uiPriority w:val="99"/>
    <w:unhideWhenUsed/>
    <w:rsid w:val="00B32E6E"/>
    <w:pPr>
      <w:tabs>
        <w:tab w:val="center" w:pos="4513"/>
        <w:tab w:val="right" w:pos="9026"/>
      </w:tabs>
    </w:pPr>
  </w:style>
  <w:style w:type="character" w:customStyle="1" w:styleId="FooterChar">
    <w:name w:val="Footer Char"/>
    <w:basedOn w:val="DefaultParagraphFont"/>
    <w:link w:val="Footer"/>
    <w:uiPriority w:val="99"/>
    <w:rsid w:val="00B32E6E"/>
    <w:rPr>
      <w:rFonts w:eastAsia="PMingLiU"/>
      <w:sz w:val="28"/>
      <w:szCs w:val="24"/>
      <w:lang w:eastAsia="zh-TW"/>
    </w:rPr>
  </w:style>
  <w:style w:type="character" w:customStyle="1" w:styleId="Heading1Char">
    <w:name w:val="Heading 1 Char"/>
    <w:basedOn w:val="DefaultParagraphFont"/>
    <w:link w:val="Heading1"/>
    <w:rsid w:val="00A31DA7"/>
    <w:rPr>
      <w:rFonts w:ascii=".VnTimeH" w:hAnsi=".VnTimeH"/>
      <w:b/>
      <w:sz w:val="26"/>
      <w:szCs w:val="24"/>
      <w:lang w:val="en-US" w:eastAsia="en-US"/>
    </w:rPr>
  </w:style>
  <w:style w:type="paragraph" w:styleId="BodyText">
    <w:name w:val="Body Text"/>
    <w:basedOn w:val="Normal"/>
    <w:link w:val="BodyTextChar"/>
    <w:rsid w:val="00325D39"/>
    <w:pPr>
      <w:spacing w:before="40" w:after="40"/>
      <w:jc w:val="both"/>
    </w:pPr>
    <w:rPr>
      <w:rFonts w:ascii=".VnTime" w:eastAsia="Times New Roman" w:hAnsi=".VnTime"/>
      <w:lang w:val="en-US" w:eastAsia="en-US"/>
    </w:rPr>
  </w:style>
  <w:style w:type="character" w:customStyle="1" w:styleId="BodyTextChar">
    <w:name w:val="Body Text Char"/>
    <w:basedOn w:val="DefaultParagraphFont"/>
    <w:link w:val="BodyText"/>
    <w:rsid w:val="00325D39"/>
    <w:rPr>
      <w:rFonts w:ascii=".VnTime" w:hAnsi=".VnTime"/>
      <w:sz w:val="28"/>
      <w:szCs w:val="24"/>
      <w:lang w:val="en-US" w:eastAsia="en-US"/>
    </w:rPr>
  </w:style>
  <w:style w:type="character" w:styleId="Emphasis">
    <w:name w:val="Emphasis"/>
    <w:uiPriority w:val="20"/>
    <w:qFormat/>
    <w:rsid w:val="00962D9E"/>
    <w:rPr>
      <w:i/>
      <w:iCs/>
    </w:rPr>
  </w:style>
  <w:style w:type="character" w:customStyle="1" w:styleId="Heading2Char">
    <w:name w:val="Heading 2 Char"/>
    <w:basedOn w:val="DefaultParagraphFont"/>
    <w:link w:val="Heading2"/>
    <w:rsid w:val="00962D9E"/>
    <w:rPr>
      <w:rFonts w:ascii=".VnTimeH" w:hAnsi=".VnTimeH"/>
      <w:b/>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A2CE-DAC5-403D-83F6-F676A60D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14</cp:revision>
  <dcterms:created xsi:type="dcterms:W3CDTF">2023-11-24T01:06:00Z</dcterms:created>
  <dcterms:modified xsi:type="dcterms:W3CDTF">2023-11-29T04:15:00Z</dcterms:modified>
</cp:coreProperties>
</file>